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FDDAB3" w14:textId="77777777" w:rsidR="000C39AC" w:rsidRPr="00E96D4F" w:rsidRDefault="000C39AC" w:rsidP="000C39AC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E96D4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52BBAD44" w14:textId="77777777" w:rsidR="000C39AC" w:rsidRPr="00E96D4F" w:rsidRDefault="000C39AC" w:rsidP="000C39AC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E96D4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04F2E8F1" w14:textId="77777777" w:rsidR="000C39AC" w:rsidRPr="00E96D4F" w:rsidRDefault="000C39AC" w:rsidP="000C39AC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E96D4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75DF13DA" w14:textId="77777777"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14:paraId="0A099C24" w14:textId="77777777"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14:paraId="2DB7D3FE" w14:textId="77777777" w:rsidR="00285CB1" w:rsidRDefault="00285CB1">
      <w:pPr>
        <w:pStyle w:val="a3"/>
        <w:rPr>
          <w:b/>
          <w:sz w:val="24"/>
          <w:szCs w:val="24"/>
          <w:lang w:val="ru-RU"/>
        </w:rPr>
      </w:pPr>
    </w:p>
    <w:p w14:paraId="004C729F" w14:textId="77777777" w:rsidR="009F70A7" w:rsidRDefault="009F70A7">
      <w:pPr>
        <w:pStyle w:val="a3"/>
        <w:rPr>
          <w:b/>
          <w:sz w:val="24"/>
          <w:szCs w:val="24"/>
          <w:lang w:val="ru-RU"/>
        </w:rPr>
      </w:pPr>
    </w:p>
    <w:p w14:paraId="0FD5EBD9" w14:textId="77777777" w:rsidR="009F70A7" w:rsidRDefault="009F70A7">
      <w:pPr>
        <w:pStyle w:val="a3"/>
        <w:rPr>
          <w:b/>
          <w:sz w:val="24"/>
          <w:szCs w:val="24"/>
          <w:lang w:val="ru-RU"/>
        </w:rPr>
      </w:pPr>
    </w:p>
    <w:p w14:paraId="1CC58C26" w14:textId="77777777" w:rsidR="009F70A7" w:rsidRDefault="009F70A7">
      <w:pPr>
        <w:pStyle w:val="a3"/>
        <w:rPr>
          <w:b/>
          <w:sz w:val="24"/>
          <w:szCs w:val="24"/>
          <w:lang w:val="ru-RU"/>
        </w:rPr>
      </w:pPr>
    </w:p>
    <w:p w14:paraId="619E4502" w14:textId="77777777" w:rsidR="009F70A7" w:rsidRPr="00E96D4F" w:rsidRDefault="009F70A7">
      <w:pPr>
        <w:pStyle w:val="a3"/>
        <w:rPr>
          <w:b/>
          <w:sz w:val="24"/>
          <w:szCs w:val="24"/>
          <w:lang w:val="ru-RU"/>
        </w:rPr>
      </w:pPr>
    </w:p>
    <w:p w14:paraId="0FCA3A6B" w14:textId="77777777"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14:paraId="5C2FC26F" w14:textId="77777777"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14:paraId="2F42F291" w14:textId="77777777"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14:paraId="36608123" w14:textId="77777777"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14:paraId="2F46FB1A" w14:textId="77777777" w:rsidR="00D80D90" w:rsidRPr="00E96D4F" w:rsidRDefault="00D80D90" w:rsidP="0019050A">
      <w:pPr>
        <w:ind w:right="24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>РАБОЧАЯ</w:t>
      </w:r>
      <w:r w:rsidR="00BA4C61" w:rsidRPr="00E96D4F">
        <w:rPr>
          <w:b/>
          <w:sz w:val="24"/>
          <w:szCs w:val="24"/>
          <w:lang w:val="ru-RU"/>
        </w:rPr>
        <w:t xml:space="preserve"> ПРОГРАММА УЧЕБНОЙ ДИСЦИПЛИНЫ</w:t>
      </w:r>
    </w:p>
    <w:p w14:paraId="511BD0B0" w14:textId="72ADF224" w:rsidR="00285CB1" w:rsidRPr="00E96D4F" w:rsidRDefault="00BA4C61" w:rsidP="0019050A">
      <w:pPr>
        <w:ind w:right="24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ОП.06. </w:t>
      </w:r>
      <w:bookmarkStart w:id="0" w:name="_GoBack"/>
      <w:r w:rsidR="004D564D" w:rsidRPr="00E96D4F">
        <w:rPr>
          <w:b/>
          <w:sz w:val="24"/>
          <w:szCs w:val="24"/>
          <w:lang w:val="ru-RU"/>
        </w:rPr>
        <w:t xml:space="preserve">Метрология, </w:t>
      </w:r>
      <w:proofErr w:type="gramStart"/>
      <w:r w:rsidR="004D564D" w:rsidRPr="00E96D4F">
        <w:rPr>
          <w:b/>
          <w:sz w:val="24"/>
          <w:szCs w:val="24"/>
          <w:lang w:val="ru-RU"/>
        </w:rPr>
        <w:t>стандартизация</w:t>
      </w:r>
      <w:r w:rsidR="00342702" w:rsidRPr="00E96D4F">
        <w:rPr>
          <w:b/>
          <w:sz w:val="24"/>
          <w:szCs w:val="24"/>
          <w:lang w:val="ru-RU"/>
        </w:rPr>
        <w:t xml:space="preserve"> </w:t>
      </w:r>
      <w:r w:rsidR="004D564D" w:rsidRPr="00E96D4F">
        <w:rPr>
          <w:b/>
          <w:sz w:val="24"/>
          <w:szCs w:val="24"/>
          <w:lang w:val="ru-RU"/>
        </w:rPr>
        <w:t xml:space="preserve"> и</w:t>
      </w:r>
      <w:proofErr w:type="gramEnd"/>
      <w:r w:rsidR="004D564D" w:rsidRPr="00E96D4F">
        <w:rPr>
          <w:b/>
          <w:sz w:val="24"/>
          <w:szCs w:val="24"/>
          <w:lang w:val="ru-RU"/>
        </w:rPr>
        <w:t xml:space="preserve"> сертификация</w:t>
      </w:r>
    </w:p>
    <w:bookmarkEnd w:id="0"/>
    <w:p w14:paraId="3321CB47" w14:textId="77777777" w:rsidR="0019050A" w:rsidRPr="00A16946" w:rsidRDefault="0019050A" w:rsidP="0019050A">
      <w:pPr>
        <w:ind w:right="24"/>
        <w:contextualSpacing/>
        <w:jc w:val="center"/>
        <w:rPr>
          <w:bCs/>
          <w:sz w:val="24"/>
          <w:szCs w:val="24"/>
          <w:lang w:val="ru-RU"/>
        </w:rPr>
      </w:pPr>
      <w:r w:rsidRPr="00A16946">
        <w:rPr>
          <w:bCs/>
          <w:sz w:val="24"/>
          <w:szCs w:val="24"/>
          <w:lang w:val="ru-RU"/>
        </w:rPr>
        <w:t>образовательной программы среднего профессионального образования</w:t>
      </w:r>
    </w:p>
    <w:p w14:paraId="32802661" w14:textId="77777777" w:rsidR="0019050A" w:rsidRDefault="0019050A" w:rsidP="0019050A">
      <w:pPr>
        <w:ind w:right="24"/>
        <w:jc w:val="center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программа </w:t>
      </w:r>
      <w:r w:rsidRPr="00A16946">
        <w:rPr>
          <w:sz w:val="24"/>
          <w:szCs w:val="24"/>
          <w:lang w:val="ru-RU"/>
        </w:rPr>
        <w:t>подготовки специалистов среднего звена по специальности</w:t>
      </w:r>
    </w:p>
    <w:p w14:paraId="794D2AEE" w14:textId="77777777" w:rsidR="000C39AC" w:rsidRPr="00E96D4F" w:rsidRDefault="000C39AC" w:rsidP="0019050A">
      <w:pPr>
        <w:ind w:right="24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>23.02.06</w:t>
      </w:r>
      <w:r w:rsidR="00BA4C61" w:rsidRPr="00E96D4F">
        <w:rPr>
          <w:b/>
          <w:sz w:val="24"/>
          <w:szCs w:val="24"/>
          <w:lang w:val="ru-RU"/>
        </w:rPr>
        <w:t xml:space="preserve"> Техническая эксплуатация подвижного состава</w:t>
      </w:r>
      <w:r w:rsidR="0019050A">
        <w:rPr>
          <w:b/>
          <w:sz w:val="24"/>
          <w:szCs w:val="24"/>
          <w:lang w:val="ru-RU"/>
        </w:rPr>
        <w:t xml:space="preserve"> </w:t>
      </w:r>
      <w:r w:rsidR="00BA4C61" w:rsidRPr="00E96D4F">
        <w:rPr>
          <w:b/>
          <w:sz w:val="24"/>
          <w:szCs w:val="24"/>
          <w:lang w:val="ru-RU"/>
        </w:rPr>
        <w:t>железных дорог</w:t>
      </w:r>
    </w:p>
    <w:p w14:paraId="2074E88B" w14:textId="77777777" w:rsidR="000C39AC" w:rsidRPr="00E96D4F" w:rsidRDefault="000C39AC" w:rsidP="0019050A">
      <w:pPr>
        <w:pStyle w:val="a3"/>
        <w:ind w:right="24"/>
        <w:jc w:val="center"/>
        <w:rPr>
          <w:b/>
          <w:sz w:val="24"/>
          <w:szCs w:val="24"/>
          <w:lang w:val="ru-RU"/>
        </w:rPr>
      </w:pPr>
    </w:p>
    <w:p w14:paraId="4009EE8B" w14:textId="77777777"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14:paraId="5811205D" w14:textId="77777777"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14:paraId="24136FC5" w14:textId="77777777"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14:paraId="18B3A632" w14:textId="77777777"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tbl>
      <w:tblPr>
        <w:tblStyle w:val="af1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4"/>
      </w:tblGrid>
      <w:tr w:rsidR="0019050A" w:rsidRPr="004D564D" w14:paraId="444FE589" w14:textId="77777777" w:rsidTr="0019050A">
        <w:tc>
          <w:tcPr>
            <w:tcW w:w="6794" w:type="dxa"/>
          </w:tcPr>
          <w:p w14:paraId="3EFB8689" w14:textId="77777777" w:rsidR="0019050A" w:rsidRPr="00E96D4F" w:rsidRDefault="0019050A" w:rsidP="0019050A">
            <w:pPr>
              <w:pStyle w:val="a3"/>
              <w:rPr>
                <w:color w:val="FF0000"/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Квалификация: Техник</w:t>
            </w:r>
          </w:p>
          <w:p w14:paraId="5264FC5A" w14:textId="77777777" w:rsidR="0019050A" w:rsidRPr="00E96D4F" w:rsidRDefault="0019050A" w:rsidP="0019050A">
            <w:pPr>
              <w:pStyle w:val="a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Форма обучения</w:t>
            </w:r>
            <w:r>
              <w:rPr>
                <w:sz w:val="24"/>
                <w:szCs w:val="24"/>
                <w:lang w:val="ru-RU"/>
              </w:rPr>
              <w:t>:</w:t>
            </w:r>
            <w:r w:rsidRPr="00E96D4F">
              <w:rPr>
                <w:sz w:val="24"/>
                <w:szCs w:val="24"/>
                <w:lang w:val="ru-RU"/>
              </w:rPr>
              <w:t xml:space="preserve"> заочная</w:t>
            </w:r>
          </w:p>
          <w:p w14:paraId="0731E696" w14:textId="77777777" w:rsidR="0019050A" w:rsidRPr="00E96D4F" w:rsidRDefault="0019050A" w:rsidP="0019050A">
            <w:pPr>
              <w:rPr>
                <w:sz w:val="24"/>
                <w:szCs w:val="24"/>
                <w:lang w:val="ru-RU"/>
              </w:rPr>
            </w:pPr>
            <w:r w:rsidRPr="00A16946">
              <w:rPr>
                <w:sz w:val="24"/>
                <w:szCs w:val="24"/>
                <w:lang w:val="ru-RU"/>
              </w:rPr>
              <w:t>Срок освоения ОП СПО ППССЗ</w:t>
            </w:r>
            <w:r>
              <w:rPr>
                <w:sz w:val="24"/>
                <w:szCs w:val="24"/>
                <w:lang w:val="ru-RU"/>
              </w:rPr>
              <w:t>:</w:t>
            </w:r>
            <w:r w:rsidRPr="00E96D4F">
              <w:rPr>
                <w:sz w:val="24"/>
                <w:szCs w:val="24"/>
                <w:lang w:val="ru-RU"/>
              </w:rPr>
              <w:t xml:space="preserve"> 3 года 10 месяцев на базе основного общего образования</w:t>
            </w:r>
          </w:p>
          <w:p w14:paraId="2067AC76" w14:textId="77777777" w:rsidR="0019050A" w:rsidRDefault="0019050A" w:rsidP="0019050A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Профиль получаемого профессионального образования: технический</w:t>
            </w:r>
          </w:p>
        </w:tc>
      </w:tr>
    </w:tbl>
    <w:p w14:paraId="48259B3A" w14:textId="77777777"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14:paraId="65C0CD78" w14:textId="77777777" w:rsidR="000C39AC" w:rsidRPr="00E96D4F" w:rsidRDefault="000C39AC" w:rsidP="000C39AC">
      <w:pPr>
        <w:pStyle w:val="a3"/>
        <w:rPr>
          <w:b/>
          <w:sz w:val="24"/>
          <w:szCs w:val="24"/>
          <w:lang w:val="ru-RU"/>
        </w:rPr>
      </w:pPr>
    </w:p>
    <w:p w14:paraId="309766C9" w14:textId="77777777" w:rsidR="000C39AC" w:rsidRPr="00E96D4F" w:rsidRDefault="000C39AC" w:rsidP="00671798">
      <w:pPr>
        <w:ind w:left="567"/>
        <w:rPr>
          <w:sz w:val="24"/>
          <w:szCs w:val="24"/>
          <w:lang w:val="ru-RU"/>
        </w:rPr>
      </w:pPr>
    </w:p>
    <w:p w14:paraId="3B4EFFF7" w14:textId="77777777" w:rsidR="000C39AC" w:rsidRPr="00E96D4F" w:rsidRDefault="000C39AC" w:rsidP="000C39AC">
      <w:pPr>
        <w:spacing w:line="480" w:lineRule="auto"/>
        <w:ind w:right="743"/>
        <w:rPr>
          <w:b/>
          <w:sz w:val="24"/>
          <w:szCs w:val="24"/>
          <w:lang w:val="ru-RU"/>
        </w:rPr>
      </w:pPr>
    </w:p>
    <w:p w14:paraId="60BE837D" w14:textId="77777777"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14:paraId="07C74DAC" w14:textId="77777777"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14:paraId="03FB6B3F" w14:textId="77777777" w:rsidR="00285CB1" w:rsidRDefault="00285CB1">
      <w:pPr>
        <w:pStyle w:val="a3"/>
        <w:rPr>
          <w:b/>
          <w:sz w:val="24"/>
          <w:szCs w:val="24"/>
          <w:lang w:val="ru-RU"/>
        </w:rPr>
      </w:pPr>
    </w:p>
    <w:p w14:paraId="5F4E065C" w14:textId="77777777" w:rsidR="009F70A7" w:rsidRDefault="009F70A7">
      <w:pPr>
        <w:pStyle w:val="a3"/>
        <w:rPr>
          <w:b/>
          <w:sz w:val="24"/>
          <w:szCs w:val="24"/>
          <w:lang w:val="ru-RU"/>
        </w:rPr>
      </w:pPr>
    </w:p>
    <w:p w14:paraId="4F56D349" w14:textId="77777777" w:rsidR="009F70A7" w:rsidRDefault="009F70A7">
      <w:pPr>
        <w:pStyle w:val="a3"/>
        <w:rPr>
          <w:b/>
          <w:sz w:val="24"/>
          <w:szCs w:val="24"/>
          <w:lang w:val="ru-RU"/>
        </w:rPr>
      </w:pPr>
    </w:p>
    <w:p w14:paraId="50F46585" w14:textId="77777777" w:rsidR="009F70A7" w:rsidRDefault="009F70A7">
      <w:pPr>
        <w:pStyle w:val="a3"/>
        <w:rPr>
          <w:b/>
          <w:sz w:val="24"/>
          <w:szCs w:val="24"/>
          <w:lang w:val="ru-RU"/>
        </w:rPr>
      </w:pPr>
    </w:p>
    <w:p w14:paraId="4AE77C87" w14:textId="77777777" w:rsidR="009F70A7" w:rsidRDefault="009F70A7">
      <w:pPr>
        <w:pStyle w:val="a3"/>
        <w:rPr>
          <w:b/>
          <w:sz w:val="24"/>
          <w:szCs w:val="24"/>
          <w:lang w:val="ru-RU"/>
        </w:rPr>
      </w:pPr>
    </w:p>
    <w:p w14:paraId="2DA11F63" w14:textId="77777777" w:rsidR="009F70A7" w:rsidRDefault="009F70A7">
      <w:pPr>
        <w:pStyle w:val="a3"/>
        <w:rPr>
          <w:b/>
          <w:sz w:val="24"/>
          <w:szCs w:val="24"/>
          <w:lang w:val="ru-RU"/>
        </w:rPr>
      </w:pPr>
    </w:p>
    <w:p w14:paraId="193DD25D" w14:textId="77777777" w:rsidR="009F70A7" w:rsidRDefault="009F70A7">
      <w:pPr>
        <w:pStyle w:val="a3"/>
        <w:rPr>
          <w:b/>
          <w:sz w:val="24"/>
          <w:szCs w:val="24"/>
          <w:lang w:val="ru-RU"/>
        </w:rPr>
      </w:pPr>
    </w:p>
    <w:p w14:paraId="73BBF281" w14:textId="77777777" w:rsidR="009F70A7" w:rsidRPr="00E96D4F" w:rsidRDefault="009F70A7">
      <w:pPr>
        <w:pStyle w:val="a3"/>
        <w:rPr>
          <w:b/>
          <w:sz w:val="24"/>
          <w:szCs w:val="24"/>
          <w:lang w:val="ru-RU"/>
        </w:rPr>
      </w:pPr>
    </w:p>
    <w:p w14:paraId="0C532BF6" w14:textId="77777777"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14:paraId="6DCA41D3" w14:textId="77777777"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14:paraId="034C241B" w14:textId="77777777"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14:paraId="1B11DB61" w14:textId="77777777"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14:paraId="1719DB3B" w14:textId="77777777" w:rsidR="00285CB1" w:rsidRPr="00E96D4F" w:rsidRDefault="00285CB1">
      <w:pPr>
        <w:pStyle w:val="a3"/>
        <w:spacing w:before="9"/>
        <w:rPr>
          <w:i/>
          <w:sz w:val="24"/>
          <w:szCs w:val="24"/>
          <w:lang w:val="ru-RU"/>
        </w:rPr>
      </w:pPr>
    </w:p>
    <w:p w14:paraId="55FC1962" w14:textId="77777777" w:rsidR="00285CB1" w:rsidRPr="00E96D4F" w:rsidRDefault="009F70A7" w:rsidP="008F6C27">
      <w:pPr>
        <w:ind w:left="554" w:right="554"/>
        <w:jc w:val="center"/>
        <w:rPr>
          <w:sz w:val="24"/>
          <w:szCs w:val="24"/>
          <w:lang w:val="ru-RU"/>
        </w:rPr>
        <w:sectPr w:rsidR="00285CB1" w:rsidRPr="00E96D4F">
          <w:type w:val="continuous"/>
          <w:pgSz w:w="11910" w:h="16840"/>
          <w:pgMar w:top="1340" w:right="840" w:bottom="280" w:left="840" w:header="720" w:footer="720" w:gutter="0"/>
          <w:cols w:space="720"/>
        </w:sectPr>
      </w:pPr>
      <w:r>
        <w:rPr>
          <w:sz w:val="24"/>
          <w:szCs w:val="24"/>
          <w:lang w:val="ru-RU"/>
        </w:rPr>
        <w:t>Зима</w:t>
      </w:r>
      <w:r w:rsidR="0019050A">
        <w:rPr>
          <w:sz w:val="24"/>
          <w:szCs w:val="24"/>
          <w:lang w:val="ru-RU"/>
        </w:rPr>
        <w:t>, 2023</w:t>
      </w:r>
    </w:p>
    <w:p w14:paraId="4366B239" w14:textId="77777777" w:rsidR="0019050A" w:rsidRPr="00A16946" w:rsidRDefault="0019050A" w:rsidP="0019050A">
      <w:pPr>
        <w:ind w:firstLine="720"/>
        <w:contextualSpacing/>
        <w:jc w:val="both"/>
        <w:rPr>
          <w:b/>
          <w:sz w:val="24"/>
          <w:szCs w:val="24"/>
          <w:lang w:val="ru-RU"/>
        </w:rPr>
      </w:pPr>
      <w:r w:rsidRPr="004D564D">
        <w:rPr>
          <w:sz w:val="24"/>
          <w:szCs w:val="24"/>
          <w:lang w:val="ru-RU"/>
        </w:rPr>
        <w:lastRenderedPageBreak/>
        <w:t>Рабочая программа учебной дисциплины</w:t>
      </w:r>
      <w:r w:rsidRPr="00A16946">
        <w:rPr>
          <w:sz w:val="24"/>
          <w:szCs w:val="24"/>
          <w:lang w:val="ru-RU"/>
        </w:rPr>
        <w:t xml:space="preserve"> </w:t>
      </w:r>
      <w:r w:rsidRPr="00A16946">
        <w:rPr>
          <w:b/>
          <w:sz w:val="24"/>
          <w:szCs w:val="24"/>
          <w:lang w:val="ru-RU"/>
        </w:rPr>
        <w:t>ОП.06. Метрология, стандартизация и сертификация</w:t>
      </w:r>
      <w:r w:rsidRPr="004D564D">
        <w:rPr>
          <w:sz w:val="24"/>
          <w:szCs w:val="24"/>
          <w:lang w:val="ru-RU"/>
        </w:rPr>
        <w:t xml:space="preserve"> разработана на основе федерального государственного образовательного стандарта </w:t>
      </w:r>
      <w:r w:rsidRPr="00A16946">
        <w:rPr>
          <w:sz w:val="24"/>
          <w:szCs w:val="24"/>
          <w:lang w:val="ru-RU"/>
        </w:rPr>
        <w:t>среднего профессионального образования – далее ФГОС СПО (Приказ № 388 от 22.04.2014) по специальности</w:t>
      </w:r>
      <w:r w:rsidRPr="004D564D">
        <w:rPr>
          <w:sz w:val="24"/>
          <w:szCs w:val="24"/>
          <w:lang w:val="ru-RU"/>
        </w:rPr>
        <w:t xml:space="preserve"> </w:t>
      </w:r>
      <w:r w:rsidRPr="00A16946">
        <w:rPr>
          <w:b/>
          <w:bCs/>
          <w:color w:val="000000"/>
          <w:sz w:val="24"/>
          <w:szCs w:val="24"/>
          <w:lang w:val="ru-RU"/>
        </w:rPr>
        <w:t xml:space="preserve">23.02.06  Техническая эксплуатация подвижного состава железных дорог, </w:t>
      </w:r>
      <w:r w:rsidRPr="00A16946">
        <w:rPr>
          <w:color w:val="000000"/>
          <w:sz w:val="24"/>
          <w:szCs w:val="24"/>
          <w:lang w:val="ru-RU"/>
        </w:rPr>
        <w:t>входящей в укрупненную группу профессий/специальностей</w:t>
      </w:r>
      <w:r w:rsidRPr="00A16946">
        <w:rPr>
          <w:b/>
          <w:bCs/>
          <w:color w:val="000000"/>
          <w:sz w:val="24"/>
          <w:szCs w:val="24"/>
          <w:lang w:val="ru-RU"/>
        </w:rPr>
        <w:t xml:space="preserve"> 23.00.00 ТЕХНИКА И ТЕХНОЛОГИЯ НАЗЕМНОГО ТРАНСПОРТА</w:t>
      </w:r>
      <w:r>
        <w:rPr>
          <w:b/>
          <w:bCs/>
          <w:color w:val="000000"/>
          <w:sz w:val="24"/>
          <w:szCs w:val="24"/>
          <w:lang w:val="ru-RU"/>
        </w:rPr>
        <w:t>.</w:t>
      </w:r>
    </w:p>
    <w:p w14:paraId="55D00494" w14:textId="77777777" w:rsidR="0019050A" w:rsidRPr="00A16946" w:rsidRDefault="0019050A" w:rsidP="0019050A">
      <w:pPr>
        <w:pStyle w:val="a3"/>
        <w:ind w:firstLine="720"/>
        <w:contextualSpacing/>
        <w:jc w:val="both"/>
        <w:rPr>
          <w:sz w:val="24"/>
          <w:szCs w:val="24"/>
          <w:lang w:val="ru-RU"/>
        </w:rPr>
      </w:pPr>
    </w:p>
    <w:p w14:paraId="284C93BC" w14:textId="77777777" w:rsidR="0019050A" w:rsidRPr="00A16946" w:rsidRDefault="0019050A" w:rsidP="0019050A">
      <w:pPr>
        <w:pStyle w:val="a3"/>
        <w:ind w:firstLine="720"/>
        <w:rPr>
          <w:sz w:val="24"/>
          <w:szCs w:val="24"/>
          <w:lang w:val="ru-RU"/>
        </w:rPr>
      </w:pPr>
    </w:p>
    <w:p w14:paraId="1CCC5157" w14:textId="77777777" w:rsidR="0019050A" w:rsidRPr="00F63DD0" w:rsidRDefault="0019050A" w:rsidP="00190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sz w:val="24"/>
          <w:szCs w:val="24"/>
          <w:lang w:val="ru-RU"/>
        </w:rPr>
      </w:pPr>
    </w:p>
    <w:p w14:paraId="6559395D" w14:textId="77777777" w:rsidR="0019050A" w:rsidRPr="00F63DD0" w:rsidRDefault="0019050A" w:rsidP="00190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sz w:val="24"/>
          <w:szCs w:val="24"/>
          <w:lang w:val="ru-RU"/>
        </w:rPr>
      </w:pPr>
    </w:p>
    <w:p w14:paraId="2AFA9EEB" w14:textId="77777777" w:rsidR="0019050A" w:rsidRPr="00F63DD0" w:rsidRDefault="0019050A" w:rsidP="00190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sz w:val="24"/>
          <w:szCs w:val="24"/>
          <w:lang w:val="ru-RU"/>
        </w:rPr>
      </w:pPr>
    </w:p>
    <w:p w14:paraId="6BAF7A0E" w14:textId="77777777" w:rsidR="0019050A" w:rsidRPr="00F63DD0" w:rsidRDefault="0019050A" w:rsidP="00190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sz w:val="24"/>
          <w:szCs w:val="24"/>
          <w:lang w:val="ru-RU"/>
        </w:rPr>
      </w:pPr>
    </w:p>
    <w:p w14:paraId="45EA5F60" w14:textId="77777777" w:rsidR="0019050A" w:rsidRPr="00F63DD0" w:rsidRDefault="0019050A" w:rsidP="00190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sz w:val="24"/>
          <w:szCs w:val="24"/>
          <w:lang w:val="ru-RU"/>
        </w:rPr>
      </w:pPr>
    </w:p>
    <w:p w14:paraId="4B59BC1E" w14:textId="77777777" w:rsidR="0019050A" w:rsidRPr="00F63DD0" w:rsidRDefault="0019050A" w:rsidP="00190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sz w:val="24"/>
          <w:szCs w:val="24"/>
          <w:lang w:val="ru-RU"/>
        </w:rPr>
      </w:pPr>
    </w:p>
    <w:p w14:paraId="4C92A75C" w14:textId="77777777" w:rsidR="0019050A" w:rsidRPr="00A16946" w:rsidRDefault="0019050A" w:rsidP="00190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sz w:val="24"/>
          <w:szCs w:val="24"/>
          <w:lang w:val="ru-RU"/>
        </w:rPr>
      </w:pPr>
      <w:r w:rsidRPr="00A16946">
        <w:rPr>
          <w:b/>
          <w:sz w:val="24"/>
          <w:szCs w:val="24"/>
          <w:lang w:val="ru-RU"/>
        </w:rPr>
        <w:t>Разработчик:</w:t>
      </w:r>
    </w:p>
    <w:p w14:paraId="312B53CF" w14:textId="77777777" w:rsidR="0019050A" w:rsidRPr="00A16946" w:rsidRDefault="0019050A" w:rsidP="00190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Розум Василий Андреевич, преподаватель спец. дисциплин ГБПОУ ИО «</w:t>
      </w:r>
      <w:proofErr w:type="spellStart"/>
      <w:r w:rsidRPr="00A16946">
        <w:rPr>
          <w:sz w:val="24"/>
          <w:szCs w:val="24"/>
          <w:lang w:val="ru-RU"/>
        </w:rPr>
        <w:t>Зиминский</w:t>
      </w:r>
      <w:proofErr w:type="spellEnd"/>
      <w:r w:rsidRPr="00A16946">
        <w:rPr>
          <w:sz w:val="24"/>
          <w:szCs w:val="24"/>
          <w:lang w:val="ru-RU"/>
        </w:rPr>
        <w:t xml:space="preserve"> железнодорожный техникум»</w:t>
      </w:r>
    </w:p>
    <w:p w14:paraId="663AE871" w14:textId="77777777" w:rsidR="0019050A" w:rsidRPr="00A16946" w:rsidRDefault="0019050A" w:rsidP="0019050A">
      <w:pPr>
        <w:tabs>
          <w:tab w:val="left" w:pos="6420"/>
        </w:tabs>
        <w:suppressAutoHyphens/>
        <w:ind w:firstLine="720"/>
        <w:rPr>
          <w:sz w:val="24"/>
          <w:szCs w:val="24"/>
          <w:lang w:val="ru-RU"/>
        </w:rPr>
      </w:pPr>
    </w:p>
    <w:p w14:paraId="7CF41263" w14:textId="77777777" w:rsidR="0019050A" w:rsidRPr="00A16946" w:rsidRDefault="0019050A" w:rsidP="0019050A">
      <w:pPr>
        <w:ind w:firstLine="720"/>
        <w:jc w:val="center"/>
        <w:rPr>
          <w:bCs/>
          <w:sz w:val="24"/>
          <w:szCs w:val="24"/>
          <w:lang w:val="ru-RU"/>
        </w:rPr>
      </w:pPr>
    </w:p>
    <w:p w14:paraId="3A7249EA" w14:textId="77777777" w:rsidR="0019050A" w:rsidRPr="00A16946" w:rsidRDefault="0019050A" w:rsidP="0019050A">
      <w:pPr>
        <w:pStyle w:val="a3"/>
        <w:ind w:firstLine="720"/>
        <w:rPr>
          <w:sz w:val="24"/>
          <w:szCs w:val="24"/>
          <w:lang w:val="ru-RU"/>
        </w:rPr>
      </w:pPr>
    </w:p>
    <w:p w14:paraId="4D8A69DA" w14:textId="77777777" w:rsidR="0019050A" w:rsidRPr="00A16946" w:rsidRDefault="0019050A" w:rsidP="0019050A">
      <w:pPr>
        <w:pStyle w:val="a3"/>
        <w:ind w:firstLine="720"/>
        <w:rPr>
          <w:sz w:val="24"/>
          <w:szCs w:val="24"/>
          <w:lang w:val="ru-RU"/>
        </w:rPr>
      </w:pPr>
    </w:p>
    <w:p w14:paraId="520BB3D9" w14:textId="77777777" w:rsidR="0019050A" w:rsidRPr="00A16946" w:rsidRDefault="0019050A" w:rsidP="0019050A">
      <w:pPr>
        <w:pStyle w:val="a3"/>
        <w:ind w:firstLine="720"/>
        <w:rPr>
          <w:sz w:val="24"/>
          <w:szCs w:val="24"/>
          <w:lang w:val="ru-RU"/>
        </w:rPr>
      </w:pPr>
    </w:p>
    <w:p w14:paraId="25FF7C00" w14:textId="77777777" w:rsidR="0019050A" w:rsidRPr="00A16946" w:rsidRDefault="0019050A" w:rsidP="0019050A">
      <w:pPr>
        <w:pStyle w:val="a3"/>
        <w:ind w:firstLine="720"/>
        <w:rPr>
          <w:sz w:val="24"/>
          <w:szCs w:val="24"/>
          <w:lang w:val="ru-RU"/>
        </w:rPr>
      </w:pPr>
    </w:p>
    <w:p w14:paraId="5544E29E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4EB6A056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4F31F462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4A793815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2769475C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0CE36413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0A82E39B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5A625559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09711F56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53CBDE36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4F18B1C1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016827C9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13CB085D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6F0C900E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4FFF5E3C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12CF10AC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2CBF470A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41151915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61701B49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  <w:r>
        <w:rPr>
          <w:iCs/>
          <w:noProof/>
          <w:lang w:val="ru-RU" w:eastAsia="ru-RU"/>
        </w:rPr>
        <w:drawing>
          <wp:inline distT="0" distB="0" distL="0" distR="0" wp14:anchorId="317E6C25" wp14:editId="5A078D46">
            <wp:extent cx="4352925" cy="1257300"/>
            <wp:effectExtent l="0" t="0" r="9525" b="0"/>
            <wp:docPr id="1" name="Рисунок 1" descr="C:\Users\Ноутбук\Downloads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утбук\Downloads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3A580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6680DB24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7863E464" w14:textId="77777777" w:rsidR="0019050A" w:rsidRPr="00A16946" w:rsidRDefault="0019050A" w:rsidP="0019050A">
      <w:pPr>
        <w:ind w:firstLine="720"/>
        <w:rPr>
          <w:sz w:val="24"/>
          <w:szCs w:val="24"/>
          <w:lang w:val="ru-RU"/>
        </w:rPr>
      </w:pPr>
    </w:p>
    <w:p w14:paraId="2B3DDB3F" w14:textId="77777777" w:rsidR="005307A1" w:rsidRPr="00E96D4F" w:rsidRDefault="005307A1">
      <w:pPr>
        <w:rPr>
          <w:sz w:val="24"/>
          <w:szCs w:val="24"/>
          <w:lang w:val="ru-RU"/>
        </w:rPr>
        <w:sectPr w:rsidR="005307A1" w:rsidRPr="00E96D4F">
          <w:footerReference w:type="default" r:id="rId9"/>
          <w:pgSz w:w="11910" w:h="16840"/>
          <w:pgMar w:top="1340" w:right="840" w:bottom="960" w:left="840" w:header="0" w:footer="779" w:gutter="0"/>
          <w:pgNumType w:start="2"/>
          <w:cols w:space="720"/>
        </w:sectPr>
      </w:pPr>
    </w:p>
    <w:p w14:paraId="7F10D0BB" w14:textId="77777777" w:rsidR="005307A1" w:rsidRPr="00E96D4F" w:rsidRDefault="005307A1" w:rsidP="00CE5B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bookmarkStart w:id="1" w:name="СОДЕРЖАНИЕ"/>
      <w:bookmarkEnd w:id="1"/>
      <w:r w:rsidRPr="00E96D4F">
        <w:rPr>
          <w:b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313"/>
        <w:gridCol w:w="1839"/>
      </w:tblGrid>
      <w:tr w:rsidR="005307A1" w:rsidRPr="00E96D4F" w14:paraId="1C28F3A5" w14:textId="77777777" w:rsidTr="0019050A">
        <w:tc>
          <w:tcPr>
            <w:tcW w:w="8330" w:type="dxa"/>
            <w:shd w:val="clear" w:color="auto" w:fill="auto"/>
          </w:tcPr>
          <w:p w14:paraId="432495C3" w14:textId="77777777" w:rsidR="005307A1" w:rsidRPr="00E96D4F" w:rsidRDefault="005307A1" w:rsidP="004277D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14:paraId="6D922F2E" w14:textId="77777777" w:rsidR="005307A1" w:rsidRPr="00E96D4F" w:rsidRDefault="005307A1" w:rsidP="004277D2">
            <w:pPr>
              <w:jc w:val="center"/>
              <w:rPr>
                <w:sz w:val="24"/>
                <w:szCs w:val="24"/>
              </w:rPr>
            </w:pPr>
            <w:proofErr w:type="spellStart"/>
            <w:r w:rsidRPr="00E96D4F">
              <w:rPr>
                <w:sz w:val="24"/>
                <w:szCs w:val="24"/>
              </w:rPr>
              <w:t>стр</w:t>
            </w:r>
            <w:proofErr w:type="spellEnd"/>
            <w:r w:rsidRPr="00E96D4F">
              <w:rPr>
                <w:sz w:val="24"/>
                <w:szCs w:val="24"/>
              </w:rPr>
              <w:t>.</w:t>
            </w:r>
          </w:p>
        </w:tc>
      </w:tr>
      <w:tr w:rsidR="005307A1" w:rsidRPr="00E96D4F" w14:paraId="088E871D" w14:textId="77777777" w:rsidTr="0019050A">
        <w:tc>
          <w:tcPr>
            <w:tcW w:w="8330" w:type="dxa"/>
            <w:shd w:val="clear" w:color="auto" w:fill="auto"/>
          </w:tcPr>
          <w:p w14:paraId="6A17C533" w14:textId="77777777"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ПАСПОРТ РАБОЧЕЙ ПРОГРАММЫ УЧЕБНОЙ ДИСЦИПЛИНЫ</w:t>
            </w:r>
          </w:p>
          <w:p w14:paraId="2CF52193" w14:textId="77777777" w:rsidR="005307A1" w:rsidRPr="00E96D4F" w:rsidRDefault="005307A1" w:rsidP="004277D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5315DB65" w14:textId="77777777" w:rsidR="005307A1" w:rsidRPr="00E96D4F" w:rsidRDefault="005307A1" w:rsidP="004277D2">
            <w:pPr>
              <w:jc w:val="center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4</w:t>
            </w:r>
          </w:p>
        </w:tc>
      </w:tr>
      <w:tr w:rsidR="005307A1" w:rsidRPr="00E96D4F" w14:paraId="64C64DF5" w14:textId="77777777" w:rsidTr="0019050A">
        <w:tc>
          <w:tcPr>
            <w:tcW w:w="8330" w:type="dxa"/>
            <w:shd w:val="clear" w:color="auto" w:fill="auto"/>
          </w:tcPr>
          <w:p w14:paraId="5EE219B5" w14:textId="77777777"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СТРУКТУРА и содержание УЧЕБНОЙ ДИСЦИПЛИНЫ</w:t>
            </w:r>
          </w:p>
          <w:p w14:paraId="23011B1C" w14:textId="77777777" w:rsidR="005307A1" w:rsidRPr="00E96D4F" w:rsidRDefault="005307A1" w:rsidP="004277D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14:paraId="7C79B94A" w14:textId="77777777" w:rsidR="005307A1" w:rsidRPr="00E96D4F" w:rsidRDefault="008F6C27" w:rsidP="004277D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5307A1" w:rsidRPr="00E96D4F" w14:paraId="724A4EE2" w14:textId="77777777" w:rsidTr="0019050A">
        <w:trPr>
          <w:trHeight w:val="670"/>
        </w:trPr>
        <w:tc>
          <w:tcPr>
            <w:tcW w:w="8330" w:type="dxa"/>
            <w:shd w:val="clear" w:color="auto" w:fill="auto"/>
          </w:tcPr>
          <w:p w14:paraId="26A9966F" w14:textId="77777777"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условия реализации РАБОЧЕЙ программы учебной дисциплины</w:t>
            </w:r>
          </w:p>
          <w:p w14:paraId="52FCDF6A" w14:textId="77777777" w:rsidR="005307A1" w:rsidRPr="00E96D4F" w:rsidRDefault="005307A1" w:rsidP="004277D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14:paraId="4A13BD19" w14:textId="77777777" w:rsidR="005307A1" w:rsidRPr="00E96D4F" w:rsidRDefault="000314C8" w:rsidP="008F6C27">
            <w:pPr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1</w:t>
            </w:r>
            <w:r w:rsidR="007D4D15">
              <w:rPr>
                <w:sz w:val="24"/>
                <w:szCs w:val="24"/>
                <w:lang w:val="ru-RU"/>
              </w:rPr>
              <w:t>1</w:t>
            </w:r>
          </w:p>
        </w:tc>
      </w:tr>
      <w:tr w:rsidR="005307A1" w:rsidRPr="00E96D4F" w14:paraId="2A13529E" w14:textId="77777777" w:rsidTr="0019050A">
        <w:tc>
          <w:tcPr>
            <w:tcW w:w="8330" w:type="dxa"/>
            <w:shd w:val="clear" w:color="auto" w:fill="auto"/>
          </w:tcPr>
          <w:p w14:paraId="27C11609" w14:textId="77777777"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35771A55" w14:textId="77777777" w:rsidR="005307A1" w:rsidRPr="00E96D4F" w:rsidRDefault="005307A1" w:rsidP="004277D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  <w:p w14:paraId="3539F829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0BF2091A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5F53D381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2DE5EA62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685D885E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67456506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6C418014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27DB647F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26AB1EE6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0DCD3154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13EA19D7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16EE1B09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478FD826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74640643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3C513E16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13C7B4AD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6F6B0CCA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78D68735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590DF6C3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07C07015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7C9895EA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04BC2C5F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41FEDD74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698273AB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4C9C60BB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2637B835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42A28DAA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71218660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2E2D05FD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104B9128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3E0C61A1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7C0A3CDE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2FCE199E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10B99DBD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3BE51F3F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5FEC8794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101A34DA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586A3AE1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7E619F9A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14:paraId="0234DD4C" w14:textId="77777777"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411A53F2" w14:textId="77777777" w:rsidR="005307A1" w:rsidRPr="00E96D4F" w:rsidRDefault="000314C8" w:rsidP="008F6C27">
            <w:pPr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1</w:t>
            </w:r>
            <w:r w:rsidR="007D4D15">
              <w:rPr>
                <w:sz w:val="24"/>
                <w:szCs w:val="24"/>
                <w:lang w:val="ru-RU"/>
              </w:rPr>
              <w:t>3</w:t>
            </w:r>
          </w:p>
        </w:tc>
      </w:tr>
    </w:tbl>
    <w:p w14:paraId="425550DD" w14:textId="77777777" w:rsidR="00285CB1" w:rsidRPr="00E96D4F" w:rsidRDefault="00BA4C61" w:rsidP="0019050A">
      <w:pPr>
        <w:pStyle w:val="a5"/>
        <w:numPr>
          <w:ilvl w:val="0"/>
          <w:numId w:val="8"/>
        </w:numPr>
        <w:tabs>
          <w:tab w:val="left" w:pos="674"/>
        </w:tabs>
        <w:ind w:left="0" w:firstLine="0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lastRenderedPageBreak/>
        <w:t xml:space="preserve">ПАСПОРТ </w:t>
      </w:r>
      <w:r w:rsidR="005307A1" w:rsidRPr="00E96D4F">
        <w:rPr>
          <w:b/>
          <w:sz w:val="24"/>
          <w:szCs w:val="24"/>
          <w:lang w:val="ru-RU"/>
        </w:rPr>
        <w:t>РАБОЧЕЙ</w:t>
      </w:r>
      <w:r w:rsidRPr="00E96D4F">
        <w:rPr>
          <w:b/>
          <w:sz w:val="24"/>
          <w:szCs w:val="24"/>
          <w:lang w:val="ru-RU"/>
        </w:rPr>
        <w:t xml:space="preserve"> ПРОГРАММЫ УЧЕБНОЙ</w:t>
      </w:r>
      <w:r w:rsidRPr="00E96D4F">
        <w:rPr>
          <w:b/>
          <w:spacing w:val="-9"/>
          <w:sz w:val="24"/>
          <w:szCs w:val="24"/>
          <w:lang w:val="ru-RU"/>
        </w:rPr>
        <w:t xml:space="preserve"> </w:t>
      </w:r>
      <w:r w:rsidRPr="00E96D4F">
        <w:rPr>
          <w:b/>
          <w:sz w:val="24"/>
          <w:szCs w:val="24"/>
          <w:lang w:val="ru-RU"/>
        </w:rPr>
        <w:t>ДИСЦИПЛИНЫ</w:t>
      </w:r>
    </w:p>
    <w:p w14:paraId="5E0C037A" w14:textId="77777777" w:rsidR="0019050A" w:rsidRDefault="0019050A" w:rsidP="0019050A">
      <w:pPr>
        <w:ind w:firstLine="720"/>
        <w:jc w:val="center"/>
        <w:rPr>
          <w:b/>
          <w:sz w:val="24"/>
          <w:szCs w:val="24"/>
          <w:lang w:val="ru-RU"/>
        </w:rPr>
      </w:pPr>
      <w:r w:rsidRPr="00A16946">
        <w:rPr>
          <w:b/>
          <w:sz w:val="24"/>
          <w:szCs w:val="24"/>
          <w:lang w:val="ru-RU"/>
        </w:rPr>
        <w:t>ОП.06 Метрология, стандартизация и сертификация</w:t>
      </w:r>
    </w:p>
    <w:p w14:paraId="0DEE4D52" w14:textId="77777777" w:rsidR="0019050A" w:rsidRPr="00A16946" w:rsidRDefault="0019050A" w:rsidP="0019050A">
      <w:pPr>
        <w:ind w:firstLine="720"/>
        <w:contextualSpacing/>
        <w:rPr>
          <w:b/>
          <w:sz w:val="24"/>
          <w:szCs w:val="24"/>
          <w:lang w:val="ru-RU"/>
        </w:rPr>
      </w:pPr>
    </w:p>
    <w:p w14:paraId="0A18E8C8" w14:textId="77777777" w:rsidR="0019050A" w:rsidRPr="00A16946" w:rsidRDefault="0019050A" w:rsidP="0019050A">
      <w:pPr>
        <w:pStyle w:val="a5"/>
        <w:numPr>
          <w:ilvl w:val="1"/>
          <w:numId w:val="7"/>
        </w:numPr>
        <w:tabs>
          <w:tab w:val="left" w:pos="784"/>
        </w:tabs>
        <w:ind w:left="0" w:firstLine="567"/>
        <w:contextualSpacing/>
        <w:jc w:val="both"/>
        <w:rPr>
          <w:b/>
          <w:sz w:val="24"/>
          <w:szCs w:val="24"/>
        </w:rPr>
      </w:pPr>
      <w:proofErr w:type="spellStart"/>
      <w:r w:rsidRPr="00A16946">
        <w:rPr>
          <w:b/>
          <w:sz w:val="24"/>
          <w:szCs w:val="24"/>
        </w:rPr>
        <w:t>Область</w:t>
      </w:r>
      <w:proofErr w:type="spellEnd"/>
      <w:r w:rsidRPr="00A16946">
        <w:rPr>
          <w:b/>
          <w:sz w:val="24"/>
          <w:szCs w:val="24"/>
        </w:rPr>
        <w:t xml:space="preserve"> </w:t>
      </w:r>
      <w:proofErr w:type="spellStart"/>
      <w:r w:rsidRPr="00A16946">
        <w:rPr>
          <w:b/>
          <w:sz w:val="24"/>
          <w:szCs w:val="24"/>
        </w:rPr>
        <w:t>применения</w:t>
      </w:r>
      <w:proofErr w:type="spellEnd"/>
      <w:r w:rsidRPr="00A16946">
        <w:rPr>
          <w:b/>
          <w:sz w:val="24"/>
          <w:szCs w:val="24"/>
        </w:rPr>
        <w:t xml:space="preserve"> </w:t>
      </w:r>
      <w:r w:rsidRPr="00A16946">
        <w:rPr>
          <w:b/>
          <w:sz w:val="24"/>
          <w:szCs w:val="24"/>
          <w:lang w:val="ru-RU"/>
        </w:rPr>
        <w:t xml:space="preserve">рабочей </w:t>
      </w:r>
      <w:proofErr w:type="spellStart"/>
      <w:r w:rsidRPr="00A16946">
        <w:rPr>
          <w:b/>
          <w:sz w:val="24"/>
          <w:szCs w:val="24"/>
        </w:rPr>
        <w:t>программы</w:t>
      </w:r>
      <w:proofErr w:type="spellEnd"/>
    </w:p>
    <w:p w14:paraId="78A6F7A7" w14:textId="77777777" w:rsidR="0019050A" w:rsidRPr="00A16946" w:rsidRDefault="0019050A" w:rsidP="0019050A">
      <w:pPr>
        <w:ind w:firstLine="567"/>
        <w:contextualSpacing/>
        <w:jc w:val="both"/>
        <w:rPr>
          <w:b/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Рабочая программа учебной дисциплины </w:t>
      </w:r>
      <w:r w:rsidRPr="00A16946">
        <w:rPr>
          <w:b/>
          <w:sz w:val="24"/>
          <w:szCs w:val="24"/>
          <w:lang w:val="ru-RU"/>
        </w:rPr>
        <w:t>ОП.06 Метрология, стандартизация и сертификация</w:t>
      </w:r>
      <w:r>
        <w:rPr>
          <w:b/>
          <w:sz w:val="24"/>
          <w:szCs w:val="24"/>
          <w:lang w:val="ru-RU"/>
        </w:rPr>
        <w:t xml:space="preserve"> </w:t>
      </w:r>
      <w:r w:rsidRPr="00A16946">
        <w:rPr>
          <w:sz w:val="24"/>
          <w:szCs w:val="24"/>
          <w:lang w:val="ru-RU"/>
        </w:rPr>
        <w:t xml:space="preserve">является частью основной профессиональной образовательной программы среднего профессионального образования в соответствии с ФГОС по специальности </w:t>
      </w:r>
      <w:r w:rsidRPr="00A16946">
        <w:rPr>
          <w:b/>
          <w:bCs/>
          <w:sz w:val="24"/>
          <w:szCs w:val="24"/>
          <w:lang w:val="ru-RU"/>
        </w:rPr>
        <w:t>23.02.06. Техническая эксплуатация подвижного состава железных дорог.</w:t>
      </w:r>
    </w:p>
    <w:p w14:paraId="3877A7F2" w14:textId="77777777" w:rsidR="0019050A" w:rsidRPr="00A16946" w:rsidRDefault="0019050A" w:rsidP="0019050A">
      <w:pPr>
        <w:pStyle w:val="11"/>
        <w:numPr>
          <w:ilvl w:val="1"/>
          <w:numId w:val="7"/>
        </w:numPr>
        <w:tabs>
          <w:tab w:val="left" w:pos="853"/>
        </w:tabs>
        <w:spacing w:before="0"/>
        <w:ind w:left="0" w:firstLine="567"/>
        <w:contextualSpacing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Место учебной дисциплины в структуре основной профессиональной образовательной</w:t>
      </w:r>
      <w:r>
        <w:rPr>
          <w:sz w:val="24"/>
          <w:szCs w:val="24"/>
          <w:lang w:val="ru-RU"/>
        </w:rPr>
        <w:t xml:space="preserve"> </w:t>
      </w:r>
      <w:r w:rsidRPr="00A16946">
        <w:rPr>
          <w:sz w:val="24"/>
          <w:szCs w:val="24"/>
          <w:lang w:val="ru-RU"/>
        </w:rPr>
        <w:t>программы:</w:t>
      </w:r>
      <w:r>
        <w:rPr>
          <w:sz w:val="24"/>
          <w:szCs w:val="24"/>
          <w:lang w:val="ru-RU"/>
        </w:rPr>
        <w:t xml:space="preserve"> </w:t>
      </w:r>
      <w:r w:rsidRPr="00B27B4D">
        <w:rPr>
          <w:b w:val="0"/>
          <w:bCs w:val="0"/>
          <w:sz w:val="24"/>
          <w:szCs w:val="24"/>
          <w:lang w:val="ru-RU"/>
        </w:rPr>
        <w:t>дисциплина ОП.06 Метрология, стандартизация и сертификация входит в общепрофессиональный учебный цикл</w:t>
      </w:r>
      <w:r>
        <w:rPr>
          <w:b w:val="0"/>
          <w:bCs w:val="0"/>
          <w:sz w:val="24"/>
          <w:szCs w:val="24"/>
          <w:lang w:val="ru-RU"/>
        </w:rPr>
        <w:t>.</w:t>
      </w:r>
    </w:p>
    <w:p w14:paraId="6172C681" w14:textId="77777777" w:rsidR="0019050A" w:rsidRPr="00A16946" w:rsidRDefault="0019050A" w:rsidP="0019050A">
      <w:pPr>
        <w:pStyle w:val="11"/>
        <w:numPr>
          <w:ilvl w:val="1"/>
          <w:numId w:val="7"/>
        </w:numPr>
        <w:tabs>
          <w:tab w:val="left" w:pos="872"/>
        </w:tabs>
        <w:spacing w:before="0"/>
        <w:ind w:left="0" w:firstLine="567"/>
        <w:contextualSpacing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Цели и </w:t>
      </w:r>
      <w:r>
        <w:rPr>
          <w:sz w:val="24"/>
          <w:szCs w:val="24"/>
          <w:lang w:val="ru-RU"/>
        </w:rPr>
        <w:t>планируемые результаты освоения дисциплины:</w:t>
      </w:r>
    </w:p>
    <w:p w14:paraId="0B3629AB" w14:textId="77777777" w:rsidR="0019050A" w:rsidRPr="00A16946" w:rsidRDefault="0019050A" w:rsidP="0019050A">
      <w:pPr>
        <w:pStyle w:val="a3"/>
        <w:ind w:firstLine="567"/>
        <w:contextualSpacing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В результате освоения учебной дисциплины</w:t>
      </w:r>
      <w:r>
        <w:rPr>
          <w:sz w:val="24"/>
          <w:szCs w:val="24"/>
          <w:lang w:val="ru-RU"/>
        </w:rPr>
        <w:t xml:space="preserve"> </w:t>
      </w:r>
      <w:r w:rsidRPr="00B27B4D">
        <w:rPr>
          <w:bCs/>
          <w:sz w:val="24"/>
          <w:szCs w:val="24"/>
          <w:lang w:val="ru-RU"/>
        </w:rPr>
        <w:t>ОП.06 Метрология, стандартизация и сертификация</w:t>
      </w:r>
      <w:r w:rsidRPr="00A16946">
        <w:rPr>
          <w:sz w:val="24"/>
          <w:szCs w:val="24"/>
          <w:lang w:val="ru-RU"/>
        </w:rPr>
        <w:t xml:space="preserve"> обучающийся должен </w:t>
      </w:r>
      <w:r w:rsidRPr="00B27B4D">
        <w:rPr>
          <w:b/>
          <w:bCs/>
          <w:sz w:val="24"/>
          <w:szCs w:val="24"/>
          <w:lang w:val="ru-RU"/>
        </w:rPr>
        <w:t>уметь:</w:t>
      </w:r>
    </w:p>
    <w:p w14:paraId="37E940B1" w14:textId="77777777" w:rsidR="0019050A" w:rsidRPr="00A16946" w:rsidRDefault="0019050A" w:rsidP="0019050A">
      <w:pPr>
        <w:pStyle w:val="a5"/>
        <w:numPr>
          <w:ilvl w:val="0"/>
          <w:numId w:val="6"/>
        </w:numPr>
        <w:tabs>
          <w:tab w:val="left" w:pos="540"/>
        </w:tabs>
        <w:ind w:left="0" w:firstLine="567"/>
        <w:contextualSpacing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применять требования нормативных документов к основным видам продукции (услуг) и</w:t>
      </w:r>
      <w:r>
        <w:rPr>
          <w:sz w:val="24"/>
          <w:szCs w:val="24"/>
          <w:lang w:val="ru-RU"/>
        </w:rPr>
        <w:t xml:space="preserve"> </w:t>
      </w:r>
      <w:r w:rsidRPr="00A16946">
        <w:rPr>
          <w:sz w:val="24"/>
          <w:szCs w:val="24"/>
          <w:lang w:val="ru-RU"/>
        </w:rPr>
        <w:t>процессов;</w:t>
      </w:r>
    </w:p>
    <w:p w14:paraId="0A63894A" w14:textId="77777777" w:rsidR="0019050A" w:rsidRPr="00B27B4D" w:rsidRDefault="0019050A" w:rsidP="0019050A">
      <w:pPr>
        <w:pStyle w:val="a5"/>
        <w:numPr>
          <w:ilvl w:val="0"/>
          <w:numId w:val="6"/>
        </w:numPr>
        <w:tabs>
          <w:tab w:val="left" w:pos="540"/>
        </w:tabs>
        <w:ind w:left="0" w:firstLine="567"/>
        <w:contextualSpacing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применять основные правила и документы системы сертификации Российской</w:t>
      </w:r>
      <w:r>
        <w:rPr>
          <w:sz w:val="24"/>
          <w:szCs w:val="24"/>
          <w:lang w:val="ru-RU"/>
        </w:rPr>
        <w:t xml:space="preserve"> </w:t>
      </w:r>
      <w:r w:rsidRPr="00A16946">
        <w:rPr>
          <w:sz w:val="24"/>
          <w:szCs w:val="24"/>
          <w:lang w:val="ru-RU"/>
        </w:rPr>
        <w:t>Федерации.</w:t>
      </w:r>
    </w:p>
    <w:p w14:paraId="27969E32" w14:textId="77777777" w:rsidR="0019050A" w:rsidRPr="00A16946" w:rsidRDefault="0019050A" w:rsidP="0019050A">
      <w:pPr>
        <w:pStyle w:val="a3"/>
        <w:ind w:firstLine="567"/>
        <w:contextualSpacing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В результате освоения учебной дисциплины обучающийся должен </w:t>
      </w:r>
      <w:r w:rsidRPr="002D7532">
        <w:rPr>
          <w:b/>
          <w:bCs/>
          <w:sz w:val="24"/>
          <w:szCs w:val="24"/>
          <w:lang w:val="ru-RU"/>
        </w:rPr>
        <w:t>знать:</w:t>
      </w:r>
    </w:p>
    <w:p w14:paraId="583FB47C" w14:textId="77777777" w:rsidR="0019050A" w:rsidRPr="00A16946" w:rsidRDefault="0019050A" w:rsidP="0019050A">
      <w:pPr>
        <w:pStyle w:val="a5"/>
        <w:numPr>
          <w:ilvl w:val="0"/>
          <w:numId w:val="6"/>
        </w:numPr>
        <w:tabs>
          <w:tab w:val="left" w:pos="504"/>
        </w:tabs>
        <w:ind w:left="0" w:firstLine="567"/>
        <w:contextualSpacing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основные понятия и определения метрологии, стандартизации и сертификации;</w:t>
      </w:r>
    </w:p>
    <w:p w14:paraId="1EFBEE76" w14:textId="77777777" w:rsidR="0019050A" w:rsidRPr="00A16946" w:rsidRDefault="0019050A" w:rsidP="0019050A">
      <w:pPr>
        <w:pStyle w:val="a5"/>
        <w:numPr>
          <w:ilvl w:val="0"/>
          <w:numId w:val="6"/>
        </w:numPr>
        <w:tabs>
          <w:tab w:val="left" w:pos="503"/>
        </w:tabs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16946">
        <w:rPr>
          <w:sz w:val="24"/>
          <w:szCs w:val="24"/>
        </w:rPr>
        <w:t>допуски</w:t>
      </w:r>
      <w:proofErr w:type="spellEnd"/>
      <w:r w:rsidRPr="00A16946">
        <w:rPr>
          <w:sz w:val="24"/>
          <w:szCs w:val="24"/>
        </w:rPr>
        <w:t xml:space="preserve"> и</w:t>
      </w:r>
      <w:r>
        <w:rPr>
          <w:sz w:val="24"/>
          <w:szCs w:val="24"/>
          <w:lang w:val="ru-RU"/>
        </w:rPr>
        <w:t xml:space="preserve"> </w:t>
      </w:r>
      <w:proofErr w:type="spellStart"/>
      <w:r w:rsidRPr="00A16946">
        <w:rPr>
          <w:sz w:val="24"/>
          <w:szCs w:val="24"/>
        </w:rPr>
        <w:t>посадки</w:t>
      </w:r>
      <w:proofErr w:type="spellEnd"/>
      <w:r w:rsidRPr="00A16946">
        <w:rPr>
          <w:sz w:val="24"/>
          <w:szCs w:val="24"/>
        </w:rPr>
        <w:t>;</w:t>
      </w:r>
    </w:p>
    <w:p w14:paraId="41F7F08C" w14:textId="77777777" w:rsidR="0019050A" w:rsidRPr="00A16946" w:rsidRDefault="0019050A" w:rsidP="0019050A">
      <w:pPr>
        <w:pStyle w:val="a5"/>
        <w:numPr>
          <w:ilvl w:val="0"/>
          <w:numId w:val="6"/>
        </w:numPr>
        <w:tabs>
          <w:tab w:val="left" w:pos="503"/>
        </w:tabs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16946">
        <w:rPr>
          <w:sz w:val="24"/>
          <w:szCs w:val="24"/>
        </w:rPr>
        <w:t>документацию</w:t>
      </w:r>
      <w:proofErr w:type="spellEnd"/>
      <w:r w:rsidRPr="00A16946">
        <w:rPr>
          <w:sz w:val="24"/>
          <w:szCs w:val="24"/>
        </w:rPr>
        <w:t xml:space="preserve"> </w:t>
      </w:r>
      <w:proofErr w:type="spellStart"/>
      <w:r w:rsidRPr="00A16946">
        <w:rPr>
          <w:sz w:val="24"/>
          <w:szCs w:val="24"/>
        </w:rPr>
        <w:t>систем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 w:rsidRPr="00A16946">
        <w:rPr>
          <w:sz w:val="24"/>
          <w:szCs w:val="24"/>
        </w:rPr>
        <w:t>качества</w:t>
      </w:r>
      <w:proofErr w:type="spellEnd"/>
      <w:r w:rsidRPr="00A16946">
        <w:rPr>
          <w:sz w:val="24"/>
          <w:szCs w:val="24"/>
        </w:rPr>
        <w:t>;</w:t>
      </w:r>
    </w:p>
    <w:p w14:paraId="5FD3EFDE" w14:textId="77777777" w:rsidR="0019050A" w:rsidRDefault="0019050A" w:rsidP="0019050A">
      <w:pPr>
        <w:pStyle w:val="a5"/>
        <w:numPr>
          <w:ilvl w:val="0"/>
          <w:numId w:val="6"/>
        </w:numPr>
        <w:tabs>
          <w:tab w:val="left" w:pos="503"/>
        </w:tabs>
        <w:ind w:left="0" w:firstLine="567"/>
        <w:contextualSpacing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основные положения национальной системы стандартизации Российской Федерации.</w:t>
      </w:r>
    </w:p>
    <w:p w14:paraId="60A5FCA6" w14:textId="77777777" w:rsidR="0019050A" w:rsidRPr="00B27B4D" w:rsidRDefault="0019050A" w:rsidP="0019050A">
      <w:pPr>
        <w:pStyle w:val="a5"/>
        <w:tabs>
          <w:tab w:val="left" w:pos="503"/>
        </w:tabs>
        <w:ind w:left="0"/>
        <w:contextualSpacing/>
        <w:jc w:val="both"/>
        <w:rPr>
          <w:b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В результате освоения учебной дисциплины </w:t>
      </w:r>
      <w:r w:rsidRPr="00B27B4D">
        <w:rPr>
          <w:bCs/>
          <w:sz w:val="24"/>
          <w:szCs w:val="24"/>
          <w:lang w:val="ru-RU"/>
        </w:rPr>
        <w:t>ОП.06 Метрология, стандартизация и сертификация</w:t>
      </w:r>
      <w:r>
        <w:rPr>
          <w:bCs/>
          <w:sz w:val="24"/>
          <w:szCs w:val="24"/>
          <w:lang w:val="ru-RU"/>
        </w:rPr>
        <w:t xml:space="preserve"> у выпускника должны быть сформированы следующие общие и профессиональные компетенции:</w:t>
      </w:r>
    </w:p>
    <w:p w14:paraId="5ADA66D0" w14:textId="77777777" w:rsidR="0019050A" w:rsidRPr="0019050A" w:rsidRDefault="0019050A" w:rsidP="0019050A">
      <w:pPr>
        <w:adjustRightInd w:val="0"/>
        <w:ind w:firstLine="567"/>
        <w:contextualSpacing/>
        <w:jc w:val="both"/>
        <w:rPr>
          <w:sz w:val="24"/>
          <w:szCs w:val="24"/>
          <w:lang w:val="ru-RU"/>
        </w:rPr>
      </w:pPr>
      <w:r w:rsidRPr="0019050A">
        <w:rPr>
          <w:sz w:val="24"/>
          <w:szCs w:val="24"/>
          <w:lang w:val="ru-RU"/>
        </w:rPr>
        <w:t xml:space="preserve"> </w:t>
      </w:r>
      <w:r w:rsidRPr="0019050A">
        <w:rPr>
          <w:bCs/>
          <w:sz w:val="24"/>
          <w:szCs w:val="24"/>
          <w:lang w:val="ru-RU"/>
        </w:rPr>
        <w:t>ОК 01.</w:t>
      </w:r>
      <w:r w:rsidRPr="0019050A">
        <w:rPr>
          <w:sz w:val="24"/>
          <w:szCs w:val="24"/>
          <w:lang w:val="ru-RU"/>
        </w:rPr>
        <w:t xml:space="preserve"> Выбирать способы решения задач профессиональной деятельности применительно к различным контекстам;</w:t>
      </w:r>
    </w:p>
    <w:p w14:paraId="07A712BB" w14:textId="77777777" w:rsidR="0019050A" w:rsidRPr="0019050A" w:rsidRDefault="0019050A" w:rsidP="0019050A">
      <w:pPr>
        <w:adjustRightInd w:val="0"/>
        <w:ind w:firstLine="567"/>
        <w:contextualSpacing/>
        <w:jc w:val="both"/>
        <w:rPr>
          <w:sz w:val="24"/>
          <w:szCs w:val="24"/>
          <w:lang w:val="ru-RU"/>
        </w:rPr>
      </w:pPr>
      <w:r w:rsidRPr="0019050A">
        <w:rPr>
          <w:bCs/>
          <w:sz w:val="24"/>
          <w:szCs w:val="24"/>
          <w:lang w:val="ru-RU"/>
        </w:rPr>
        <w:t>ОК 02.</w:t>
      </w:r>
      <w:r w:rsidRPr="0019050A">
        <w:rPr>
          <w:sz w:val="24"/>
          <w:szCs w:val="24"/>
          <w:lang w:val="ru-RU"/>
        </w:rPr>
        <w:t xml:space="preserve"> Использовать современные средства поиска, анализа и </w:t>
      </w:r>
      <w:proofErr w:type="gramStart"/>
      <w:r w:rsidRPr="0019050A">
        <w:rPr>
          <w:sz w:val="24"/>
          <w:szCs w:val="24"/>
          <w:lang w:val="ru-RU"/>
        </w:rPr>
        <w:t>интерпретации информации</w:t>
      </w:r>
      <w:proofErr w:type="gramEnd"/>
      <w:r w:rsidRPr="0019050A">
        <w:rPr>
          <w:sz w:val="24"/>
          <w:szCs w:val="24"/>
          <w:lang w:val="ru-RU"/>
        </w:rPr>
        <w:t xml:space="preserve"> и информационные технологии для выполнения задач профессиональной деятельности;</w:t>
      </w:r>
    </w:p>
    <w:p w14:paraId="2F864941" w14:textId="77777777" w:rsidR="0019050A" w:rsidRPr="0019050A" w:rsidRDefault="0019050A" w:rsidP="0019050A">
      <w:pPr>
        <w:adjustRightInd w:val="0"/>
        <w:ind w:firstLine="567"/>
        <w:contextualSpacing/>
        <w:jc w:val="both"/>
        <w:rPr>
          <w:sz w:val="24"/>
          <w:szCs w:val="24"/>
          <w:lang w:val="ru-RU"/>
        </w:rPr>
      </w:pPr>
      <w:r w:rsidRPr="0019050A">
        <w:rPr>
          <w:bCs/>
          <w:sz w:val="24"/>
          <w:szCs w:val="24"/>
          <w:lang w:val="ru-RU"/>
        </w:rPr>
        <w:t>ОК 03.</w:t>
      </w:r>
      <w:r w:rsidRPr="0019050A">
        <w:rPr>
          <w:sz w:val="24"/>
          <w:szCs w:val="24"/>
          <w:lang w:val="ru-RU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4DB51ABA" w14:textId="77777777" w:rsidR="0019050A" w:rsidRPr="0019050A" w:rsidRDefault="0019050A" w:rsidP="0019050A">
      <w:pPr>
        <w:adjustRightInd w:val="0"/>
        <w:ind w:firstLine="567"/>
        <w:contextualSpacing/>
        <w:jc w:val="both"/>
        <w:rPr>
          <w:sz w:val="24"/>
          <w:szCs w:val="24"/>
          <w:lang w:val="ru-RU"/>
        </w:rPr>
      </w:pPr>
      <w:r w:rsidRPr="0019050A">
        <w:rPr>
          <w:bCs/>
          <w:sz w:val="24"/>
          <w:szCs w:val="24"/>
          <w:lang w:val="ru-RU"/>
        </w:rPr>
        <w:t>ОК 04.</w:t>
      </w:r>
      <w:r w:rsidRPr="0019050A">
        <w:rPr>
          <w:sz w:val="24"/>
          <w:szCs w:val="24"/>
          <w:lang w:val="ru-RU"/>
        </w:rPr>
        <w:t xml:space="preserve"> Эффективно взаимодействовать и работать в коллективе и команде;</w:t>
      </w:r>
    </w:p>
    <w:p w14:paraId="37CF42CA" w14:textId="77777777" w:rsidR="0019050A" w:rsidRPr="0019050A" w:rsidRDefault="0019050A" w:rsidP="0019050A">
      <w:pPr>
        <w:adjustRightInd w:val="0"/>
        <w:ind w:firstLine="567"/>
        <w:contextualSpacing/>
        <w:jc w:val="both"/>
        <w:rPr>
          <w:sz w:val="24"/>
          <w:szCs w:val="24"/>
          <w:lang w:val="ru-RU"/>
        </w:rPr>
      </w:pPr>
      <w:r w:rsidRPr="0019050A">
        <w:rPr>
          <w:bCs/>
          <w:sz w:val="24"/>
          <w:szCs w:val="24"/>
          <w:lang w:val="ru-RU"/>
        </w:rPr>
        <w:t>ОК 05.</w:t>
      </w:r>
      <w:r w:rsidRPr="0019050A">
        <w:rPr>
          <w:sz w:val="24"/>
          <w:szCs w:val="24"/>
          <w:lang w:val="ru-RU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25420478" w14:textId="77777777" w:rsidR="0019050A" w:rsidRPr="0019050A" w:rsidRDefault="0019050A" w:rsidP="0019050A">
      <w:pPr>
        <w:adjustRightInd w:val="0"/>
        <w:ind w:firstLine="567"/>
        <w:contextualSpacing/>
        <w:jc w:val="both"/>
        <w:rPr>
          <w:sz w:val="24"/>
          <w:szCs w:val="24"/>
          <w:lang w:val="ru-RU"/>
        </w:rPr>
      </w:pPr>
      <w:r w:rsidRPr="0019050A">
        <w:rPr>
          <w:bCs/>
          <w:sz w:val="24"/>
          <w:szCs w:val="24"/>
          <w:lang w:val="ru-RU"/>
        </w:rPr>
        <w:t>ОК 06.</w:t>
      </w:r>
      <w:r w:rsidRPr="0019050A">
        <w:rPr>
          <w:sz w:val="24"/>
          <w:szCs w:val="24"/>
          <w:lang w:val="ru-RU"/>
        </w:rPr>
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70B23533" w14:textId="77777777" w:rsidR="0019050A" w:rsidRPr="0019050A" w:rsidRDefault="0019050A" w:rsidP="0019050A">
      <w:pPr>
        <w:adjustRightInd w:val="0"/>
        <w:ind w:firstLine="567"/>
        <w:contextualSpacing/>
        <w:jc w:val="both"/>
        <w:rPr>
          <w:sz w:val="24"/>
          <w:szCs w:val="24"/>
          <w:lang w:val="ru-RU"/>
        </w:rPr>
      </w:pPr>
      <w:r w:rsidRPr="0019050A">
        <w:rPr>
          <w:bCs/>
          <w:sz w:val="24"/>
          <w:szCs w:val="24"/>
          <w:lang w:val="ru-RU"/>
        </w:rPr>
        <w:t>ОК 07.</w:t>
      </w:r>
      <w:r w:rsidRPr="0019050A">
        <w:rPr>
          <w:sz w:val="24"/>
          <w:szCs w:val="24"/>
          <w:lang w:val="ru-RU"/>
        </w:rP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7FAFDBE9" w14:textId="77777777" w:rsidR="0019050A" w:rsidRPr="0019050A" w:rsidRDefault="0019050A" w:rsidP="0019050A">
      <w:pPr>
        <w:adjustRightInd w:val="0"/>
        <w:ind w:firstLine="567"/>
        <w:contextualSpacing/>
        <w:jc w:val="both"/>
        <w:rPr>
          <w:sz w:val="24"/>
          <w:szCs w:val="24"/>
          <w:lang w:val="ru-RU"/>
        </w:rPr>
      </w:pPr>
      <w:r w:rsidRPr="0019050A">
        <w:rPr>
          <w:bCs/>
          <w:sz w:val="24"/>
          <w:szCs w:val="24"/>
          <w:lang w:val="ru-RU"/>
        </w:rPr>
        <w:t>ОК 08.</w:t>
      </w:r>
      <w:r w:rsidRPr="0019050A">
        <w:rPr>
          <w:sz w:val="24"/>
          <w:szCs w:val="24"/>
          <w:lang w:val="ru-RU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1894798D" w14:textId="77777777" w:rsidR="0019050A" w:rsidRPr="0019050A" w:rsidRDefault="0019050A" w:rsidP="0019050A">
      <w:pPr>
        <w:adjustRightInd w:val="0"/>
        <w:ind w:firstLine="567"/>
        <w:contextualSpacing/>
        <w:jc w:val="both"/>
        <w:rPr>
          <w:sz w:val="24"/>
          <w:szCs w:val="24"/>
          <w:lang w:val="ru-RU"/>
        </w:rPr>
      </w:pPr>
      <w:r w:rsidRPr="0019050A">
        <w:rPr>
          <w:bCs/>
          <w:sz w:val="24"/>
          <w:szCs w:val="24"/>
          <w:lang w:val="ru-RU"/>
        </w:rPr>
        <w:t>ОК 09.</w:t>
      </w:r>
      <w:r w:rsidRPr="0019050A">
        <w:rPr>
          <w:sz w:val="24"/>
          <w:szCs w:val="24"/>
          <w:lang w:val="ru-RU"/>
        </w:rPr>
        <w:t xml:space="preserve"> Пользоваться профессиональной документацией на государственном и иностранном языках. </w:t>
      </w:r>
    </w:p>
    <w:p w14:paraId="1307CC19" w14:textId="77777777" w:rsidR="0019050A" w:rsidRPr="0019050A" w:rsidRDefault="0019050A" w:rsidP="0019050A">
      <w:pPr>
        <w:pStyle w:val="20"/>
        <w:shd w:val="clear" w:color="auto" w:fill="auto"/>
        <w:spacing w:before="0"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19050A">
        <w:rPr>
          <w:rFonts w:cs="Times New Roman"/>
          <w:bCs/>
          <w:color w:val="000000"/>
          <w:sz w:val="24"/>
          <w:szCs w:val="24"/>
          <w:lang w:val="ru-RU" w:bidi="ru-RU"/>
        </w:rPr>
        <w:t>ПК 1.1.</w:t>
      </w:r>
      <w:r w:rsidRPr="0019050A">
        <w:rPr>
          <w:rFonts w:cs="Times New Roman"/>
          <w:color w:val="000000"/>
          <w:sz w:val="24"/>
          <w:szCs w:val="24"/>
          <w:lang w:val="ru-RU" w:bidi="ru-RU"/>
        </w:rPr>
        <w:t xml:space="preserve"> Эксплуатировать подвижной состав железных дорог.</w:t>
      </w:r>
    </w:p>
    <w:p w14:paraId="2D2DA590" w14:textId="77777777" w:rsidR="0019050A" w:rsidRPr="0019050A" w:rsidRDefault="0019050A" w:rsidP="0019050A">
      <w:pPr>
        <w:pStyle w:val="20"/>
        <w:shd w:val="clear" w:color="auto" w:fill="auto"/>
        <w:spacing w:before="0"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19050A">
        <w:rPr>
          <w:rFonts w:cs="Times New Roman"/>
          <w:bCs/>
          <w:color w:val="000000"/>
          <w:sz w:val="24"/>
          <w:szCs w:val="24"/>
          <w:lang w:val="ru-RU" w:bidi="ru-RU"/>
        </w:rPr>
        <w:t>ПК 1.2.</w:t>
      </w:r>
      <w:r w:rsidRPr="0019050A">
        <w:rPr>
          <w:rFonts w:cs="Times New Roman"/>
          <w:color w:val="000000"/>
          <w:sz w:val="24"/>
          <w:szCs w:val="24"/>
          <w:lang w:val="ru-RU" w:bidi="ru-RU"/>
        </w:rPr>
        <w:t xml:space="preserve"> Производить техническое обслуживание и ремонт подвижного состава железных дорог в соответствии с требованиями технологических процессов.</w:t>
      </w:r>
    </w:p>
    <w:p w14:paraId="4B354DEB" w14:textId="77777777" w:rsidR="0019050A" w:rsidRPr="0019050A" w:rsidRDefault="0019050A" w:rsidP="0019050A">
      <w:pPr>
        <w:pStyle w:val="20"/>
        <w:shd w:val="clear" w:color="auto" w:fill="auto"/>
        <w:spacing w:before="0" w:after="0" w:line="240" w:lineRule="auto"/>
        <w:ind w:firstLine="567"/>
        <w:contextualSpacing/>
        <w:rPr>
          <w:rFonts w:cs="Times New Roman"/>
          <w:color w:val="000000"/>
          <w:sz w:val="24"/>
          <w:szCs w:val="24"/>
          <w:lang w:val="ru-RU" w:bidi="ru-RU"/>
        </w:rPr>
      </w:pPr>
      <w:r w:rsidRPr="0019050A">
        <w:rPr>
          <w:rFonts w:cs="Times New Roman"/>
          <w:bCs/>
          <w:color w:val="000000"/>
          <w:sz w:val="24"/>
          <w:szCs w:val="24"/>
          <w:lang w:val="ru-RU" w:bidi="ru-RU"/>
        </w:rPr>
        <w:lastRenderedPageBreak/>
        <w:t>ПК 1.3.</w:t>
      </w:r>
      <w:r w:rsidRPr="0019050A">
        <w:rPr>
          <w:rFonts w:cs="Times New Roman"/>
          <w:color w:val="000000"/>
          <w:sz w:val="24"/>
          <w:szCs w:val="24"/>
          <w:lang w:val="ru-RU" w:bidi="ru-RU"/>
        </w:rPr>
        <w:t xml:space="preserve"> Обеспечивать безопасность движения подвижного состава.</w:t>
      </w:r>
    </w:p>
    <w:p w14:paraId="56FB0A95" w14:textId="77777777" w:rsidR="0019050A" w:rsidRPr="0019050A" w:rsidRDefault="0019050A" w:rsidP="0019050A">
      <w:pPr>
        <w:pStyle w:val="20"/>
        <w:shd w:val="clear" w:color="auto" w:fill="auto"/>
        <w:spacing w:before="0" w:after="0" w:line="240" w:lineRule="auto"/>
        <w:ind w:firstLine="567"/>
        <w:contextualSpacing/>
        <w:rPr>
          <w:rFonts w:cs="Times New Roman"/>
          <w:color w:val="000000"/>
          <w:sz w:val="24"/>
          <w:szCs w:val="24"/>
          <w:lang w:val="ru-RU" w:bidi="ru-RU"/>
        </w:rPr>
      </w:pPr>
      <w:r w:rsidRPr="0019050A">
        <w:rPr>
          <w:rFonts w:cs="Times New Roman"/>
          <w:color w:val="000000"/>
          <w:sz w:val="24"/>
          <w:szCs w:val="24"/>
          <w:lang w:val="ru-RU" w:bidi="ru-RU"/>
        </w:rPr>
        <w:t xml:space="preserve"> </w:t>
      </w:r>
      <w:r w:rsidRPr="0019050A">
        <w:rPr>
          <w:rFonts w:cs="Times New Roman"/>
          <w:bCs/>
          <w:color w:val="000000"/>
          <w:sz w:val="24"/>
          <w:szCs w:val="24"/>
          <w:lang w:val="ru-RU" w:bidi="ru-RU"/>
        </w:rPr>
        <w:t xml:space="preserve">ПК 2.1. </w:t>
      </w:r>
      <w:r w:rsidRPr="0019050A">
        <w:rPr>
          <w:rFonts w:cs="Times New Roman"/>
          <w:color w:val="000000"/>
          <w:sz w:val="24"/>
          <w:szCs w:val="24"/>
          <w:lang w:val="ru-RU" w:bidi="ru-RU"/>
        </w:rPr>
        <w:t>Планировать и организовывать производственные работы коллективом исполнителей.</w:t>
      </w:r>
    </w:p>
    <w:p w14:paraId="77D1EAA4" w14:textId="77777777" w:rsidR="0019050A" w:rsidRPr="0019050A" w:rsidRDefault="0019050A" w:rsidP="0019050A">
      <w:pPr>
        <w:pStyle w:val="20"/>
        <w:shd w:val="clear" w:color="auto" w:fill="auto"/>
        <w:spacing w:before="0"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19050A">
        <w:rPr>
          <w:rFonts w:cs="Times New Roman"/>
          <w:bCs/>
          <w:color w:val="000000"/>
          <w:sz w:val="24"/>
          <w:szCs w:val="24"/>
          <w:lang w:val="ru-RU" w:bidi="ru-RU"/>
        </w:rPr>
        <w:t xml:space="preserve">ПК 2.2. </w:t>
      </w:r>
      <w:r w:rsidRPr="0019050A">
        <w:rPr>
          <w:rFonts w:cs="Times New Roman"/>
          <w:color w:val="000000"/>
          <w:sz w:val="24"/>
          <w:szCs w:val="24"/>
          <w:lang w:val="ru-RU" w:bidi="ru-RU"/>
        </w:rPr>
        <w:t>Планировать и организовывать мероприятия по соблюдению норм безопасных условий труда.</w:t>
      </w:r>
    </w:p>
    <w:p w14:paraId="4B2380BA" w14:textId="77777777" w:rsidR="0019050A" w:rsidRPr="0019050A" w:rsidRDefault="0019050A" w:rsidP="0019050A">
      <w:pPr>
        <w:pStyle w:val="20"/>
        <w:shd w:val="clear" w:color="auto" w:fill="auto"/>
        <w:spacing w:before="0" w:after="0" w:line="240" w:lineRule="auto"/>
        <w:ind w:firstLine="567"/>
        <w:contextualSpacing/>
        <w:rPr>
          <w:rFonts w:cs="Times New Roman"/>
          <w:color w:val="000000"/>
          <w:sz w:val="24"/>
          <w:szCs w:val="24"/>
          <w:lang w:val="ru-RU" w:bidi="ru-RU"/>
        </w:rPr>
      </w:pPr>
      <w:r w:rsidRPr="0019050A">
        <w:rPr>
          <w:rFonts w:cs="Times New Roman"/>
          <w:bCs/>
          <w:color w:val="000000"/>
          <w:sz w:val="24"/>
          <w:szCs w:val="24"/>
          <w:lang w:val="ru-RU" w:bidi="ru-RU"/>
        </w:rPr>
        <w:t xml:space="preserve">ПК 2.3. </w:t>
      </w:r>
      <w:r w:rsidRPr="0019050A">
        <w:rPr>
          <w:rFonts w:cs="Times New Roman"/>
          <w:color w:val="000000"/>
          <w:sz w:val="24"/>
          <w:szCs w:val="24"/>
          <w:lang w:val="ru-RU" w:bidi="ru-RU"/>
        </w:rPr>
        <w:t>Контролировать и оценивать качество выполняемых работ.</w:t>
      </w:r>
    </w:p>
    <w:p w14:paraId="2C0E2FD2" w14:textId="77777777" w:rsidR="0019050A" w:rsidRPr="0019050A" w:rsidRDefault="0019050A" w:rsidP="0019050A">
      <w:pPr>
        <w:pStyle w:val="20"/>
        <w:shd w:val="clear" w:color="auto" w:fill="auto"/>
        <w:spacing w:before="0"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19050A">
        <w:rPr>
          <w:rFonts w:cs="Times New Roman"/>
          <w:bCs/>
          <w:color w:val="000000"/>
          <w:sz w:val="24"/>
          <w:szCs w:val="24"/>
          <w:lang w:val="ru-RU" w:bidi="ru-RU"/>
        </w:rPr>
        <w:t xml:space="preserve">ПК 3.1. </w:t>
      </w:r>
      <w:r w:rsidRPr="0019050A">
        <w:rPr>
          <w:rFonts w:cs="Times New Roman"/>
          <w:color w:val="000000"/>
          <w:sz w:val="24"/>
          <w:szCs w:val="24"/>
          <w:lang w:val="ru-RU" w:bidi="ru-RU"/>
        </w:rPr>
        <w:t>Оформлять техническую и технологическую документацию.</w:t>
      </w:r>
    </w:p>
    <w:p w14:paraId="374D535F" w14:textId="77777777" w:rsidR="0019050A" w:rsidRPr="00A16946" w:rsidRDefault="0019050A" w:rsidP="0019050A">
      <w:pPr>
        <w:pStyle w:val="20"/>
        <w:shd w:val="clear" w:color="auto" w:fill="auto"/>
        <w:spacing w:before="0"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19050A">
        <w:rPr>
          <w:rFonts w:cs="Times New Roman"/>
          <w:bCs/>
          <w:color w:val="000000"/>
          <w:sz w:val="24"/>
          <w:szCs w:val="24"/>
          <w:lang w:val="ru-RU" w:bidi="ru-RU"/>
        </w:rPr>
        <w:t>ПК 3.2.</w:t>
      </w:r>
      <w:r w:rsidRPr="0019050A">
        <w:rPr>
          <w:rFonts w:cs="Times New Roman"/>
          <w:color w:val="000000"/>
          <w:sz w:val="24"/>
          <w:szCs w:val="24"/>
          <w:lang w:val="ru-RU" w:bidi="ru-RU"/>
        </w:rPr>
        <w:t xml:space="preserve"> Разрабатывать технологические процессы на ремонт отдельных деталей и узлов подвижного состава железных дорог</w:t>
      </w:r>
      <w:r w:rsidRPr="00A16946">
        <w:rPr>
          <w:rFonts w:cs="Times New Roman"/>
          <w:color w:val="000000"/>
          <w:sz w:val="24"/>
          <w:szCs w:val="24"/>
          <w:lang w:val="ru-RU" w:bidi="ru-RU"/>
        </w:rPr>
        <w:t xml:space="preserve"> в соответствии с нормативной документацией</w:t>
      </w:r>
      <w:r>
        <w:rPr>
          <w:rFonts w:cs="Times New Roman"/>
          <w:color w:val="000000"/>
          <w:sz w:val="24"/>
          <w:szCs w:val="24"/>
          <w:lang w:val="ru-RU" w:bidi="ru-RU"/>
        </w:rPr>
        <w:t>.</w:t>
      </w:r>
    </w:p>
    <w:p w14:paraId="2C843350" w14:textId="77777777" w:rsidR="00285CB1" w:rsidRPr="00E96D4F" w:rsidRDefault="000743E1" w:rsidP="0019050A">
      <w:pPr>
        <w:pStyle w:val="11"/>
        <w:numPr>
          <w:ilvl w:val="1"/>
          <w:numId w:val="7"/>
        </w:numPr>
        <w:tabs>
          <w:tab w:val="left" w:pos="827"/>
        </w:tabs>
        <w:spacing w:before="0"/>
        <w:ind w:left="0" w:right="292" w:firstLine="567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К</w:t>
      </w:r>
      <w:r w:rsidR="00BA4C61" w:rsidRPr="00E96D4F">
        <w:rPr>
          <w:sz w:val="24"/>
          <w:szCs w:val="24"/>
          <w:lang w:val="ru-RU"/>
        </w:rPr>
        <w:t>оличество часов на освоение программы учебной</w:t>
      </w:r>
      <w:r w:rsidR="00BA4C61" w:rsidRPr="00E96D4F">
        <w:rPr>
          <w:spacing w:val="-1"/>
          <w:sz w:val="24"/>
          <w:szCs w:val="24"/>
          <w:lang w:val="ru-RU"/>
        </w:rPr>
        <w:t xml:space="preserve"> </w:t>
      </w:r>
      <w:r w:rsidR="00BA4C61" w:rsidRPr="00E96D4F">
        <w:rPr>
          <w:sz w:val="24"/>
          <w:szCs w:val="24"/>
          <w:lang w:val="ru-RU"/>
        </w:rPr>
        <w:t>дисциплины:</w:t>
      </w:r>
    </w:p>
    <w:p w14:paraId="66B148B2" w14:textId="77777777" w:rsidR="0019050A" w:rsidRDefault="00BA4C61" w:rsidP="0019050A">
      <w:pPr>
        <w:pStyle w:val="a3"/>
        <w:ind w:right="1134" w:firstLine="567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максимальной учебной нагрузки обучающегося — 48 часов, в том числе:</w:t>
      </w:r>
    </w:p>
    <w:p w14:paraId="3A3EBD31" w14:textId="77777777" w:rsidR="0019050A" w:rsidRDefault="00BA4C61" w:rsidP="0019050A">
      <w:pPr>
        <w:pStyle w:val="a3"/>
        <w:ind w:right="1134" w:firstLine="567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 обязательной аудиторной у</w:t>
      </w:r>
      <w:r w:rsidR="00CE5B46" w:rsidRPr="00E96D4F">
        <w:rPr>
          <w:sz w:val="24"/>
          <w:szCs w:val="24"/>
          <w:lang w:val="ru-RU"/>
        </w:rPr>
        <w:t>чебной нагрузки обучающегося — 1</w:t>
      </w:r>
      <w:r w:rsidRPr="00E96D4F">
        <w:rPr>
          <w:sz w:val="24"/>
          <w:szCs w:val="24"/>
          <w:lang w:val="ru-RU"/>
        </w:rPr>
        <w:t xml:space="preserve">2 часа; </w:t>
      </w:r>
    </w:p>
    <w:p w14:paraId="13ECC331" w14:textId="77777777" w:rsidR="00285CB1" w:rsidRPr="00E96D4F" w:rsidRDefault="00BA4C61" w:rsidP="0019050A">
      <w:pPr>
        <w:pStyle w:val="a3"/>
        <w:ind w:right="1134" w:firstLine="567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самостоятельной работы обучающегося — </w:t>
      </w:r>
      <w:r w:rsidR="00CE5B46" w:rsidRPr="00E96D4F">
        <w:rPr>
          <w:sz w:val="24"/>
          <w:szCs w:val="24"/>
          <w:lang w:val="ru-RU"/>
        </w:rPr>
        <w:t>3</w:t>
      </w:r>
      <w:r w:rsidRPr="00E96D4F">
        <w:rPr>
          <w:sz w:val="24"/>
          <w:szCs w:val="24"/>
          <w:lang w:val="ru-RU"/>
        </w:rPr>
        <w:t>6 часов.</w:t>
      </w:r>
    </w:p>
    <w:p w14:paraId="7D08DFBA" w14:textId="77777777" w:rsidR="00285CB1" w:rsidRPr="00E96D4F" w:rsidRDefault="00285CB1">
      <w:pPr>
        <w:spacing w:line="312" w:lineRule="auto"/>
        <w:jc w:val="both"/>
        <w:rPr>
          <w:sz w:val="24"/>
          <w:szCs w:val="24"/>
          <w:lang w:val="ru-RU"/>
        </w:rPr>
        <w:sectPr w:rsidR="00285CB1" w:rsidRPr="00E96D4F" w:rsidSect="0019050A">
          <w:pgSz w:w="11910" w:h="16840"/>
          <w:pgMar w:top="1340" w:right="840" w:bottom="960" w:left="1134" w:header="0" w:footer="779" w:gutter="0"/>
          <w:cols w:space="720"/>
        </w:sectPr>
      </w:pPr>
    </w:p>
    <w:p w14:paraId="587BD3DC" w14:textId="77777777" w:rsidR="00CE5B46" w:rsidRPr="00E96D4F" w:rsidRDefault="00CE5B46" w:rsidP="00CE5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lastRenderedPageBreak/>
        <w:t>2. СТРУКТУРА И СОДЕРЖАНИЕ УЧЕБНОЙ ДИСЦИПЛИНЫ</w:t>
      </w:r>
    </w:p>
    <w:p w14:paraId="217B9157" w14:textId="77777777" w:rsidR="008A749B" w:rsidRPr="00E96D4F" w:rsidRDefault="008A749B" w:rsidP="008A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>2.1. Объем учебной дисциплины и виды учебной работы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1559"/>
      </w:tblGrid>
      <w:tr w:rsidR="008A749B" w:rsidRPr="00E96D4F" w14:paraId="5A6EB1EA" w14:textId="77777777" w:rsidTr="00E96D4F">
        <w:trPr>
          <w:trHeight w:val="147"/>
        </w:trPr>
        <w:tc>
          <w:tcPr>
            <w:tcW w:w="8188" w:type="dxa"/>
            <w:shd w:val="clear" w:color="auto" w:fill="auto"/>
          </w:tcPr>
          <w:p w14:paraId="1C837818" w14:textId="77777777" w:rsidR="008A749B" w:rsidRPr="00E96D4F" w:rsidRDefault="008A749B" w:rsidP="004277D2">
            <w:pPr>
              <w:jc w:val="center"/>
              <w:rPr>
                <w:szCs w:val="24"/>
              </w:rPr>
            </w:pPr>
            <w:proofErr w:type="spellStart"/>
            <w:r w:rsidRPr="00E96D4F">
              <w:rPr>
                <w:b/>
                <w:szCs w:val="24"/>
              </w:rPr>
              <w:t>Вид</w:t>
            </w:r>
            <w:proofErr w:type="spellEnd"/>
            <w:r w:rsidRPr="00E96D4F">
              <w:rPr>
                <w:b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Cs w:val="24"/>
              </w:rPr>
              <w:t>учебной</w:t>
            </w:r>
            <w:proofErr w:type="spellEnd"/>
            <w:r w:rsidRPr="00E96D4F">
              <w:rPr>
                <w:b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Cs w:val="24"/>
              </w:rPr>
              <w:t>работы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AA3011D" w14:textId="77777777" w:rsidR="008A749B" w:rsidRPr="00E96D4F" w:rsidRDefault="008A749B" w:rsidP="004277D2">
            <w:pPr>
              <w:jc w:val="center"/>
              <w:rPr>
                <w:iCs/>
                <w:szCs w:val="24"/>
              </w:rPr>
            </w:pPr>
            <w:proofErr w:type="spellStart"/>
            <w:r w:rsidRPr="00E96D4F">
              <w:rPr>
                <w:b/>
                <w:iCs/>
                <w:szCs w:val="24"/>
              </w:rPr>
              <w:t>Объем</w:t>
            </w:r>
            <w:proofErr w:type="spellEnd"/>
            <w:r w:rsidRPr="00E96D4F">
              <w:rPr>
                <w:b/>
                <w:iCs/>
                <w:szCs w:val="24"/>
              </w:rPr>
              <w:t xml:space="preserve"> </w:t>
            </w:r>
            <w:proofErr w:type="spellStart"/>
            <w:r w:rsidRPr="00E96D4F">
              <w:rPr>
                <w:b/>
                <w:iCs/>
                <w:szCs w:val="24"/>
              </w:rPr>
              <w:t>часов</w:t>
            </w:r>
            <w:proofErr w:type="spellEnd"/>
            <w:r w:rsidRPr="00E96D4F">
              <w:rPr>
                <w:b/>
                <w:iCs/>
                <w:szCs w:val="24"/>
              </w:rPr>
              <w:t xml:space="preserve"> </w:t>
            </w:r>
          </w:p>
        </w:tc>
      </w:tr>
      <w:tr w:rsidR="008A749B" w:rsidRPr="00E96D4F" w14:paraId="16E575F4" w14:textId="77777777" w:rsidTr="00E96D4F">
        <w:trPr>
          <w:trHeight w:val="285"/>
        </w:trPr>
        <w:tc>
          <w:tcPr>
            <w:tcW w:w="8188" w:type="dxa"/>
            <w:shd w:val="clear" w:color="auto" w:fill="auto"/>
          </w:tcPr>
          <w:p w14:paraId="63AC4BED" w14:textId="77777777" w:rsidR="008A749B" w:rsidRPr="00E96D4F" w:rsidRDefault="008A749B" w:rsidP="004277D2">
            <w:pPr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Максимальная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учебная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нагрузка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E96D4F">
              <w:rPr>
                <w:b/>
                <w:sz w:val="24"/>
                <w:szCs w:val="24"/>
              </w:rPr>
              <w:t>всего</w:t>
            </w:r>
            <w:proofErr w:type="spellEnd"/>
            <w:r w:rsidRPr="00E96D4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3E9AED8" w14:textId="77777777" w:rsidR="008A749B" w:rsidRPr="00E96D4F" w:rsidRDefault="008A749B" w:rsidP="004277D2">
            <w:pPr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E96D4F">
              <w:rPr>
                <w:b/>
                <w:iCs/>
                <w:sz w:val="24"/>
                <w:szCs w:val="24"/>
                <w:lang w:val="ru-RU"/>
              </w:rPr>
              <w:t>48</w:t>
            </w:r>
          </w:p>
        </w:tc>
      </w:tr>
      <w:tr w:rsidR="008A749B" w:rsidRPr="00E96D4F" w14:paraId="765B0FE6" w14:textId="77777777" w:rsidTr="00E96D4F">
        <w:tc>
          <w:tcPr>
            <w:tcW w:w="8188" w:type="dxa"/>
            <w:shd w:val="clear" w:color="auto" w:fill="auto"/>
          </w:tcPr>
          <w:p w14:paraId="7BEAD12D" w14:textId="77777777" w:rsidR="008A749B" w:rsidRPr="00E96D4F" w:rsidRDefault="008A749B" w:rsidP="004277D2">
            <w:pPr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59" w:type="dxa"/>
            <w:shd w:val="clear" w:color="auto" w:fill="auto"/>
          </w:tcPr>
          <w:p w14:paraId="7A67ACBF" w14:textId="77777777" w:rsidR="008A749B" w:rsidRPr="00E96D4F" w:rsidRDefault="008A749B" w:rsidP="004277D2">
            <w:pPr>
              <w:jc w:val="center"/>
              <w:rPr>
                <w:b/>
                <w:iCs/>
                <w:sz w:val="24"/>
                <w:szCs w:val="24"/>
              </w:rPr>
            </w:pPr>
            <w:r w:rsidRPr="00E96D4F">
              <w:rPr>
                <w:b/>
                <w:iCs/>
                <w:sz w:val="24"/>
                <w:szCs w:val="24"/>
              </w:rPr>
              <w:t>12</w:t>
            </w:r>
          </w:p>
        </w:tc>
      </w:tr>
      <w:tr w:rsidR="008A749B" w:rsidRPr="00E96D4F" w14:paraId="10C027AF" w14:textId="77777777" w:rsidTr="00E96D4F">
        <w:tc>
          <w:tcPr>
            <w:tcW w:w="8188" w:type="dxa"/>
            <w:shd w:val="clear" w:color="auto" w:fill="auto"/>
          </w:tcPr>
          <w:p w14:paraId="1E7DD5C8" w14:textId="77777777" w:rsidR="008A749B" w:rsidRPr="00E96D4F" w:rsidRDefault="008A749B" w:rsidP="004277D2">
            <w:pPr>
              <w:jc w:val="both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 xml:space="preserve">в </w:t>
            </w:r>
            <w:proofErr w:type="spellStart"/>
            <w:r w:rsidRPr="00E96D4F">
              <w:rPr>
                <w:sz w:val="24"/>
                <w:szCs w:val="24"/>
              </w:rPr>
              <w:t>том</w:t>
            </w:r>
            <w:proofErr w:type="spellEnd"/>
            <w:r w:rsidRPr="00E96D4F">
              <w:rPr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sz w:val="24"/>
                <w:szCs w:val="24"/>
              </w:rPr>
              <w:t>числе</w:t>
            </w:r>
            <w:proofErr w:type="spellEnd"/>
            <w:r w:rsidRPr="00E96D4F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14:paraId="5C7F0A6F" w14:textId="77777777" w:rsidR="008A749B" w:rsidRPr="00E96D4F" w:rsidRDefault="008A749B" w:rsidP="004277D2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8A749B" w:rsidRPr="00E96D4F" w14:paraId="38F86C2C" w14:textId="77777777" w:rsidTr="00E96D4F">
        <w:tc>
          <w:tcPr>
            <w:tcW w:w="8188" w:type="dxa"/>
            <w:shd w:val="clear" w:color="auto" w:fill="auto"/>
          </w:tcPr>
          <w:p w14:paraId="36BF1282" w14:textId="77777777" w:rsidR="008A749B" w:rsidRPr="0019050A" w:rsidRDefault="008A749B" w:rsidP="0019050A">
            <w:pPr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</w:rPr>
              <w:t xml:space="preserve">     </w:t>
            </w:r>
            <w:proofErr w:type="spellStart"/>
            <w:r w:rsidR="0019050A" w:rsidRPr="00E96D4F">
              <w:rPr>
                <w:sz w:val="24"/>
                <w:szCs w:val="24"/>
              </w:rPr>
              <w:t>П</w:t>
            </w:r>
            <w:r w:rsidRPr="00E96D4F">
              <w:rPr>
                <w:sz w:val="24"/>
                <w:szCs w:val="24"/>
              </w:rPr>
              <w:t>рактическ</w:t>
            </w:r>
            <w:r w:rsidR="0019050A">
              <w:rPr>
                <w:sz w:val="24"/>
                <w:szCs w:val="24"/>
                <w:lang w:val="ru-RU"/>
              </w:rPr>
              <w:t>ая</w:t>
            </w:r>
            <w:proofErr w:type="spellEnd"/>
            <w:r w:rsidR="0019050A">
              <w:rPr>
                <w:sz w:val="24"/>
                <w:szCs w:val="24"/>
                <w:lang w:val="ru-RU"/>
              </w:rPr>
              <w:t xml:space="preserve"> работа</w:t>
            </w:r>
          </w:p>
        </w:tc>
        <w:tc>
          <w:tcPr>
            <w:tcW w:w="1559" w:type="dxa"/>
            <w:shd w:val="clear" w:color="auto" w:fill="auto"/>
          </w:tcPr>
          <w:p w14:paraId="5B35C5F7" w14:textId="77777777" w:rsidR="008A749B" w:rsidRPr="00E96D4F" w:rsidRDefault="008A749B" w:rsidP="004277D2">
            <w:pPr>
              <w:jc w:val="center"/>
              <w:rPr>
                <w:iCs/>
                <w:sz w:val="24"/>
                <w:szCs w:val="24"/>
                <w:lang w:val="ru-RU"/>
              </w:rPr>
            </w:pPr>
            <w:r w:rsidRPr="00E96D4F">
              <w:rPr>
                <w:iCs/>
                <w:sz w:val="24"/>
                <w:szCs w:val="24"/>
                <w:lang w:val="ru-RU"/>
              </w:rPr>
              <w:t>6</w:t>
            </w:r>
          </w:p>
        </w:tc>
      </w:tr>
      <w:tr w:rsidR="008A749B" w:rsidRPr="00E96D4F" w14:paraId="1A356DF7" w14:textId="77777777" w:rsidTr="00E96D4F">
        <w:tc>
          <w:tcPr>
            <w:tcW w:w="8188" w:type="dxa"/>
            <w:shd w:val="clear" w:color="auto" w:fill="auto"/>
          </w:tcPr>
          <w:p w14:paraId="2D5AACDA" w14:textId="77777777" w:rsidR="008A749B" w:rsidRPr="0019050A" w:rsidRDefault="008A749B" w:rsidP="0019050A">
            <w:pPr>
              <w:jc w:val="both"/>
              <w:rPr>
                <w:sz w:val="24"/>
                <w:szCs w:val="24"/>
              </w:rPr>
            </w:pPr>
            <w:proofErr w:type="spellStart"/>
            <w:r w:rsidRPr="0019050A">
              <w:rPr>
                <w:sz w:val="24"/>
                <w:szCs w:val="24"/>
              </w:rPr>
              <w:t>Контрольная</w:t>
            </w:r>
            <w:proofErr w:type="spellEnd"/>
            <w:r w:rsidRPr="0019050A">
              <w:rPr>
                <w:sz w:val="24"/>
                <w:szCs w:val="24"/>
              </w:rPr>
              <w:t xml:space="preserve"> </w:t>
            </w:r>
            <w:proofErr w:type="spellStart"/>
            <w:r w:rsidRPr="0019050A">
              <w:rPr>
                <w:sz w:val="24"/>
                <w:szCs w:val="24"/>
              </w:rPr>
              <w:t>работа</w:t>
            </w:r>
            <w:proofErr w:type="spellEnd"/>
            <w:r w:rsidRPr="0019050A">
              <w:rPr>
                <w:sz w:val="24"/>
                <w:szCs w:val="24"/>
              </w:rPr>
              <w:t xml:space="preserve"> (</w:t>
            </w:r>
            <w:r w:rsidR="0019050A" w:rsidRPr="0019050A">
              <w:rPr>
                <w:sz w:val="24"/>
                <w:szCs w:val="24"/>
                <w:lang w:val="ru-RU"/>
              </w:rPr>
              <w:t>4 семестр</w:t>
            </w:r>
            <w:r w:rsidRPr="0019050A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AA5EB02" w14:textId="77777777" w:rsidR="008A749B" w:rsidRPr="00E96D4F" w:rsidRDefault="008A749B" w:rsidP="004277D2">
            <w:pPr>
              <w:jc w:val="center"/>
              <w:rPr>
                <w:iCs/>
                <w:sz w:val="24"/>
                <w:szCs w:val="24"/>
              </w:rPr>
            </w:pPr>
            <w:r w:rsidRPr="00E96D4F">
              <w:rPr>
                <w:iCs/>
                <w:sz w:val="24"/>
                <w:szCs w:val="24"/>
              </w:rPr>
              <w:t>1</w:t>
            </w:r>
          </w:p>
        </w:tc>
      </w:tr>
      <w:tr w:rsidR="008A749B" w:rsidRPr="00E96D4F" w14:paraId="7D2E6F8F" w14:textId="77777777" w:rsidTr="00E96D4F">
        <w:tc>
          <w:tcPr>
            <w:tcW w:w="8188" w:type="dxa"/>
            <w:shd w:val="clear" w:color="auto" w:fill="auto"/>
          </w:tcPr>
          <w:p w14:paraId="0EC86617" w14:textId="77777777" w:rsidR="008A749B" w:rsidRPr="00E96D4F" w:rsidRDefault="008A749B" w:rsidP="004277D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Самостоятельная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работа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обучающегося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E96D4F">
              <w:rPr>
                <w:b/>
                <w:sz w:val="24"/>
                <w:szCs w:val="24"/>
              </w:rPr>
              <w:t>всего</w:t>
            </w:r>
            <w:proofErr w:type="spellEnd"/>
            <w:r w:rsidRPr="00E96D4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9012D2A" w14:textId="77777777" w:rsidR="008A749B" w:rsidRPr="00E96D4F" w:rsidRDefault="007E0677" w:rsidP="004277D2">
            <w:pPr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E96D4F">
              <w:rPr>
                <w:b/>
                <w:iCs/>
                <w:sz w:val="24"/>
                <w:szCs w:val="24"/>
                <w:lang w:val="ru-RU"/>
              </w:rPr>
              <w:t>36</w:t>
            </w:r>
          </w:p>
        </w:tc>
      </w:tr>
      <w:tr w:rsidR="008A749B" w:rsidRPr="004D564D" w14:paraId="72B8C4B6" w14:textId="77777777" w:rsidTr="00E96D4F">
        <w:trPr>
          <w:trHeight w:val="65"/>
        </w:trPr>
        <w:tc>
          <w:tcPr>
            <w:tcW w:w="9747" w:type="dxa"/>
            <w:gridSpan w:val="2"/>
            <w:shd w:val="clear" w:color="auto" w:fill="auto"/>
          </w:tcPr>
          <w:p w14:paraId="797AAFD7" w14:textId="77777777" w:rsidR="008A749B" w:rsidRPr="00E96D4F" w:rsidRDefault="0019050A" w:rsidP="008F6C27">
            <w:pPr>
              <w:rPr>
                <w:b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Промежуточная</w:t>
            </w:r>
            <w:r w:rsidR="008A749B" w:rsidRPr="00E96D4F">
              <w:rPr>
                <w:b/>
                <w:iCs/>
                <w:sz w:val="24"/>
                <w:szCs w:val="24"/>
                <w:lang w:val="ru-RU"/>
              </w:rPr>
              <w:t xml:space="preserve"> аттестация в форме</w:t>
            </w:r>
            <w:r w:rsidR="008A749B" w:rsidRPr="00E96D4F">
              <w:rPr>
                <w:iCs/>
                <w:sz w:val="24"/>
                <w:szCs w:val="24"/>
                <w:lang w:val="ru-RU"/>
              </w:rPr>
              <w:t xml:space="preserve">: </w:t>
            </w:r>
            <w:r w:rsidR="008F6C27">
              <w:rPr>
                <w:iCs/>
                <w:sz w:val="24"/>
                <w:szCs w:val="24"/>
                <w:lang w:val="ru-RU"/>
              </w:rPr>
              <w:t>дифференцированного зачета</w:t>
            </w:r>
          </w:p>
        </w:tc>
      </w:tr>
    </w:tbl>
    <w:p w14:paraId="355F72D4" w14:textId="77777777" w:rsidR="008A749B" w:rsidRPr="00E96D4F" w:rsidRDefault="008A749B" w:rsidP="008A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/>
        </w:rPr>
        <w:sectPr w:rsidR="008A749B" w:rsidRPr="00E96D4F" w:rsidSect="00762D58">
          <w:headerReference w:type="even" r:id="rId10"/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29C4FA78" w14:textId="77777777" w:rsidR="0019050A" w:rsidRDefault="007E0677" w:rsidP="0019050A">
      <w:pPr>
        <w:ind w:right="743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lastRenderedPageBreak/>
        <w:t>2.</w:t>
      </w:r>
      <w:proofErr w:type="gramStart"/>
      <w:r w:rsidRPr="00E96D4F">
        <w:rPr>
          <w:b/>
          <w:sz w:val="24"/>
          <w:szCs w:val="24"/>
          <w:lang w:val="ru-RU"/>
        </w:rPr>
        <w:t>2.Т</w:t>
      </w:r>
      <w:r w:rsidR="00BA4C61" w:rsidRPr="00E96D4F">
        <w:rPr>
          <w:b/>
          <w:sz w:val="24"/>
          <w:szCs w:val="24"/>
          <w:lang w:val="ru-RU"/>
        </w:rPr>
        <w:t>ематический</w:t>
      </w:r>
      <w:proofErr w:type="gramEnd"/>
      <w:r w:rsidR="00BA4C61" w:rsidRPr="00E96D4F">
        <w:rPr>
          <w:b/>
          <w:sz w:val="24"/>
          <w:szCs w:val="24"/>
          <w:lang w:val="ru-RU"/>
        </w:rPr>
        <w:t xml:space="preserve"> план и содержание учебной дисциплины </w:t>
      </w:r>
      <w:r w:rsidR="0019050A">
        <w:rPr>
          <w:b/>
          <w:sz w:val="24"/>
          <w:szCs w:val="24"/>
          <w:lang w:val="ru-RU"/>
        </w:rPr>
        <w:t xml:space="preserve">ОП.06 </w:t>
      </w:r>
      <w:r w:rsidR="00BA4C61" w:rsidRPr="00E96D4F">
        <w:rPr>
          <w:b/>
          <w:sz w:val="24"/>
          <w:szCs w:val="24"/>
          <w:lang w:val="ru-RU"/>
        </w:rPr>
        <w:t>Метрология, стандартизация и</w:t>
      </w:r>
      <w:r w:rsidR="00BA4C61" w:rsidRPr="00E96D4F">
        <w:rPr>
          <w:b/>
          <w:spacing w:val="-2"/>
          <w:sz w:val="24"/>
          <w:szCs w:val="24"/>
          <w:lang w:val="ru-RU"/>
        </w:rPr>
        <w:t xml:space="preserve"> </w:t>
      </w:r>
      <w:r w:rsidR="00BA4C61" w:rsidRPr="00E96D4F">
        <w:rPr>
          <w:b/>
          <w:sz w:val="24"/>
          <w:szCs w:val="24"/>
          <w:lang w:val="ru-RU"/>
        </w:rPr>
        <w:t>сертификация»</w:t>
      </w:r>
      <w:r w:rsidRPr="00E96D4F">
        <w:rPr>
          <w:b/>
          <w:sz w:val="24"/>
          <w:szCs w:val="24"/>
          <w:lang w:val="ru-RU"/>
        </w:rPr>
        <w:t xml:space="preserve"> </w:t>
      </w:r>
    </w:p>
    <w:p w14:paraId="04C9A411" w14:textId="77777777" w:rsidR="00285CB1" w:rsidRPr="00E96D4F" w:rsidRDefault="007E0677" w:rsidP="0019050A">
      <w:pPr>
        <w:ind w:right="743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23.02.06 Техническая эксплуатация подвижного состава железных </w:t>
      </w:r>
      <w:proofErr w:type="gramStart"/>
      <w:r w:rsidRPr="00E96D4F">
        <w:rPr>
          <w:b/>
          <w:sz w:val="24"/>
          <w:szCs w:val="24"/>
          <w:lang w:val="ru-RU"/>
        </w:rPr>
        <w:t>дорог(</w:t>
      </w:r>
      <w:proofErr w:type="gramEnd"/>
      <w:r w:rsidRPr="00E96D4F">
        <w:rPr>
          <w:b/>
          <w:sz w:val="24"/>
          <w:szCs w:val="24"/>
          <w:lang w:val="ru-RU"/>
        </w:rPr>
        <w:t>базовая подготовка)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7367"/>
        <w:gridCol w:w="1842"/>
        <w:gridCol w:w="2691"/>
      </w:tblGrid>
      <w:tr w:rsidR="00285CB1" w:rsidRPr="004D564D" w14:paraId="2579B7FA" w14:textId="77777777" w:rsidTr="00CB6754">
        <w:trPr>
          <w:trHeight w:val="617"/>
        </w:trPr>
        <w:tc>
          <w:tcPr>
            <w:tcW w:w="2415" w:type="dxa"/>
          </w:tcPr>
          <w:p w14:paraId="46A7C4D1" w14:textId="77777777" w:rsidR="00285CB1" w:rsidRPr="00CB6754" w:rsidRDefault="00BA4C61">
            <w:pPr>
              <w:pStyle w:val="TableParagraph"/>
              <w:spacing w:before="56"/>
              <w:ind w:left="340" w:right="311" w:firstLine="1"/>
              <w:rPr>
                <w:b/>
                <w:sz w:val="24"/>
                <w:szCs w:val="24"/>
              </w:rPr>
            </w:pPr>
            <w:proofErr w:type="spellStart"/>
            <w:r w:rsidRPr="00CB6754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CB675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B6754">
              <w:rPr>
                <w:b/>
                <w:sz w:val="24"/>
                <w:szCs w:val="24"/>
              </w:rPr>
              <w:t>разделов</w:t>
            </w:r>
            <w:proofErr w:type="spellEnd"/>
            <w:r w:rsidRPr="00CB6754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CB6754">
              <w:rPr>
                <w:b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7367" w:type="dxa"/>
          </w:tcPr>
          <w:p w14:paraId="2D3658F3" w14:textId="77777777" w:rsidR="00285CB1" w:rsidRPr="00CB6754" w:rsidRDefault="00BA4C61" w:rsidP="0019050A">
            <w:pPr>
              <w:pStyle w:val="TableParagraph"/>
              <w:spacing w:before="56"/>
              <w:ind w:left="137" w:right="142"/>
              <w:jc w:val="center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842" w:type="dxa"/>
          </w:tcPr>
          <w:p w14:paraId="18FF1FA5" w14:textId="77777777" w:rsidR="00285CB1" w:rsidRPr="00CB6754" w:rsidRDefault="00BA4C61">
            <w:pPr>
              <w:pStyle w:val="TableParagraph"/>
              <w:spacing w:before="56"/>
              <w:ind w:left="531" w:right="458" w:hanging="44"/>
              <w:rPr>
                <w:b/>
                <w:sz w:val="24"/>
                <w:szCs w:val="24"/>
              </w:rPr>
            </w:pPr>
            <w:proofErr w:type="spellStart"/>
            <w:r w:rsidRPr="00CB6754">
              <w:rPr>
                <w:b/>
                <w:sz w:val="24"/>
                <w:szCs w:val="24"/>
              </w:rPr>
              <w:t>Объем</w:t>
            </w:r>
            <w:proofErr w:type="spellEnd"/>
            <w:r w:rsidRPr="00CB675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B6754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91" w:type="dxa"/>
            <w:shd w:val="clear" w:color="auto" w:fill="FFFFFF" w:themeFill="background1"/>
          </w:tcPr>
          <w:p w14:paraId="0E6DCDB8" w14:textId="77777777" w:rsidR="00285CB1" w:rsidRPr="00CB6754" w:rsidRDefault="0019050A" w:rsidP="0019050A">
            <w:pPr>
              <w:pStyle w:val="TableParagraph"/>
              <w:spacing w:before="56"/>
              <w:ind w:right="-3" w:firstLine="142"/>
              <w:jc w:val="center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Формирование общих и профессиональных компетенций</w:t>
            </w:r>
          </w:p>
        </w:tc>
      </w:tr>
      <w:tr w:rsidR="00285CB1" w:rsidRPr="00CB6754" w14:paraId="1C28AF2A" w14:textId="77777777" w:rsidTr="00CB6754">
        <w:trPr>
          <w:trHeight w:val="343"/>
        </w:trPr>
        <w:tc>
          <w:tcPr>
            <w:tcW w:w="2415" w:type="dxa"/>
          </w:tcPr>
          <w:p w14:paraId="4993CB22" w14:textId="77777777" w:rsidR="00285CB1" w:rsidRPr="00CB6754" w:rsidRDefault="00BA4C61">
            <w:pPr>
              <w:pStyle w:val="TableParagraph"/>
              <w:spacing w:before="56"/>
              <w:ind w:left="7"/>
              <w:jc w:val="center"/>
              <w:rPr>
                <w:b/>
                <w:sz w:val="24"/>
                <w:szCs w:val="24"/>
              </w:rPr>
            </w:pPr>
            <w:r w:rsidRPr="00CB675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67" w:type="dxa"/>
          </w:tcPr>
          <w:p w14:paraId="45E4C4F9" w14:textId="77777777" w:rsidR="00285CB1" w:rsidRPr="00CB6754" w:rsidRDefault="00BA4C61">
            <w:pPr>
              <w:pStyle w:val="TableParagraph"/>
              <w:spacing w:before="56"/>
              <w:ind w:left="6"/>
              <w:jc w:val="center"/>
              <w:rPr>
                <w:b/>
                <w:sz w:val="24"/>
                <w:szCs w:val="24"/>
              </w:rPr>
            </w:pPr>
            <w:r w:rsidRPr="00CB675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74655454" w14:textId="77777777" w:rsidR="00285CB1" w:rsidRPr="00CB6754" w:rsidRDefault="00BA4C61">
            <w:pPr>
              <w:pStyle w:val="TableParagraph"/>
              <w:spacing w:before="56"/>
              <w:ind w:left="736"/>
              <w:rPr>
                <w:b/>
                <w:sz w:val="24"/>
                <w:szCs w:val="24"/>
              </w:rPr>
            </w:pPr>
            <w:r w:rsidRPr="00CB675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1" w:type="dxa"/>
            <w:shd w:val="clear" w:color="auto" w:fill="FFFFFF" w:themeFill="background1"/>
          </w:tcPr>
          <w:p w14:paraId="6E610C7B" w14:textId="77777777" w:rsidR="00285CB1" w:rsidRPr="00CB6754" w:rsidRDefault="0019050A" w:rsidP="0019050A">
            <w:pPr>
              <w:pStyle w:val="TableParagraph"/>
              <w:spacing w:before="56"/>
              <w:ind w:right="139"/>
              <w:jc w:val="center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4</w:t>
            </w:r>
          </w:p>
        </w:tc>
      </w:tr>
      <w:tr w:rsidR="00285CB1" w:rsidRPr="00CB6754" w14:paraId="503F8103" w14:textId="77777777" w:rsidTr="00CB6754">
        <w:trPr>
          <w:trHeight w:val="573"/>
        </w:trPr>
        <w:tc>
          <w:tcPr>
            <w:tcW w:w="2415" w:type="dxa"/>
          </w:tcPr>
          <w:p w14:paraId="5FD4A810" w14:textId="77777777" w:rsidR="00285CB1" w:rsidRPr="00CB6754" w:rsidRDefault="00BA4C61">
            <w:pPr>
              <w:pStyle w:val="TableParagraph"/>
              <w:spacing w:before="56"/>
              <w:ind w:left="57"/>
              <w:rPr>
                <w:b/>
                <w:sz w:val="24"/>
                <w:szCs w:val="24"/>
              </w:rPr>
            </w:pPr>
            <w:proofErr w:type="spellStart"/>
            <w:r w:rsidRPr="00CB6754">
              <w:rPr>
                <w:b/>
                <w:sz w:val="24"/>
                <w:szCs w:val="24"/>
              </w:rPr>
              <w:t>Раздел</w:t>
            </w:r>
            <w:proofErr w:type="spellEnd"/>
            <w:r w:rsidRPr="00CB6754">
              <w:rPr>
                <w:b/>
                <w:sz w:val="24"/>
                <w:szCs w:val="24"/>
              </w:rPr>
              <w:t xml:space="preserve"> 1. </w:t>
            </w:r>
            <w:proofErr w:type="spellStart"/>
            <w:r w:rsidRPr="00CB6754">
              <w:rPr>
                <w:b/>
                <w:sz w:val="24"/>
                <w:szCs w:val="24"/>
              </w:rPr>
              <w:t>Метрол</w:t>
            </w:r>
            <w:proofErr w:type="spellEnd"/>
            <w:r w:rsidRPr="00CB6754">
              <w:rPr>
                <w:b/>
                <w:sz w:val="24"/>
                <w:szCs w:val="24"/>
                <w:lang w:val="ru-RU"/>
              </w:rPr>
              <w:t>о</w:t>
            </w:r>
            <w:proofErr w:type="spellStart"/>
            <w:r w:rsidRPr="00CB6754">
              <w:rPr>
                <w:b/>
                <w:sz w:val="24"/>
                <w:szCs w:val="24"/>
              </w:rPr>
              <w:t>гия</w:t>
            </w:r>
            <w:proofErr w:type="spellEnd"/>
          </w:p>
        </w:tc>
        <w:tc>
          <w:tcPr>
            <w:tcW w:w="7367" w:type="dxa"/>
          </w:tcPr>
          <w:p w14:paraId="7C40446D" w14:textId="77777777" w:rsidR="00285CB1" w:rsidRPr="00CB6754" w:rsidRDefault="00285C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488E08E7" w14:textId="77777777" w:rsidR="00285CB1" w:rsidRPr="00CB6754" w:rsidRDefault="00BA5FE6">
            <w:pPr>
              <w:pStyle w:val="TableParagraph"/>
              <w:spacing w:before="56"/>
              <w:ind w:left="686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691" w:type="dxa"/>
            <w:shd w:val="clear" w:color="auto" w:fill="FFFFFF" w:themeFill="background1"/>
          </w:tcPr>
          <w:p w14:paraId="0BF850C6" w14:textId="77777777" w:rsidR="00285CB1" w:rsidRPr="00CB6754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CB6754" w14:paraId="1C5E8753" w14:textId="77777777" w:rsidTr="0019050A">
        <w:trPr>
          <w:trHeight w:val="1040"/>
        </w:trPr>
        <w:tc>
          <w:tcPr>
            <w:tcW w:w="2415" w:type="dxa"/>
            <w:shd w:val="clear" w:color="auto" w:fill="D9D9D9" w:themeFill="background1" w:themeFillShade="D9"/>
          </w:tcPr>
          <w:p w14:paraId="2F453C10" w14:textId="77777777" w:rsidR="00285CB1" w:rsidRPr="00CB6754" w:rsidRDefault="00BA4C61">
            <w:pPr>
              <w:pStyle w:val="TableParagraph"/>
              <w:spacing w:before="56"/>
              <w:ind w:left="57"/>
              <w:rPr>
                <w:b/>
                <w:sz w:val="24"/>
                <w:szCs w:val="24"/>
              </w:rPr>
            </w:pPr>
            <w:proofErr w:type="spellStart"/>
            <w:r w:rsidRPr="00CB6754">
              <w:rPr>
                <w:b/>
                <w:sz w:val="24"/>
                <w:szCs w:val="24"/>
              </w:rPr>
              <w:t>Тема</w:t>
            </w:r>
            <w:proofErr w:type="spellEnd"/>
            <w:r w:rsidRPr="00CB6754">
              <w:rPr>
                <w:b/>
                <w:sz w:val="24"/>
                <w:szCs w:val="24"/>
              </w:rPr>
              <w:t xml:space="preserve"> 1.1. </w:t>
            </w:r>
            <w:proofErr w:type="spellStart"/>
            <w:r w:rsidRPr="00CB6754">
              <w:rPr>
                <w:b/>
                <w:sz w:val="24"/>
                <w:szCs w:val="24"/>
              </w:rPr>
              <w:t>Основные</w:t>
            </w:r>
            <w:proofErr w:type="spellEnd"/>
            <w:r w:rsidRPr="00CB675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B6754">
              <w:rPr>
                <w:b/>
                <w:sz w:val="24"/>
                <w:szCs w:val="24"/>
              </w:rPr>
              <w:t>понятия</w:t>
            </w:r>
            <w:proofErr w:type="spellEnd"/>
            <w:r w:rsidRPr="00CB675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B6754">
              <w:rPr>
                <w:b/>
                <w:sz w:val="24"/>
                <w:szCs w:val="24"/>
              </w:rPr>
              <w:t>метрологии</w:t>
            </w:r>
            <w:proofErr w:type="spellEnd"/>
          </w:p>
        </w:tc>
        <w:tc>
          <w:tcPr>
            <w:tcW w:w="7367" w:type="dxa"/>
            <w:shd w:val="clear" w:color="auto" w:fill="D9D9D9" w:themeFill="background1" w:themeFillShade="D9"/>
          </w:tcPr>
          <w:p w14:paraId="0E1E01D7" w14:textId="77777777" w:rsidR="00285CB1" w:rsidRPr="00CB6754" w:rsidRDefault="00BA4C61">
            <w:pPr>
              <w:pStyle w:val="TableParagraph"/>
              <w:spacing w:before="56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  <w:p w14:paraId="30394848" w14:textId="77777777" w:rsidR="00285CB1" w:rsidRPr="00CB6754" w:rsidRDefault="00BA4C61">
            <w:pPr>
              <w:pStyle w:val="TableParagraph"/>
              <w:ind w:left="56" w:right="66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Понятия о метрологии, основные задачи. Понятия: «величина», «единицы величины». Основные, </w:t>
            </w:r>
            <w:proofErr w:type="gramStart"/>
            <w:r w:rsidRPr="00CB6754">
              <w:rPr>
                <w:sz w:val="24"/>
                <w:szCs w:val="24"/>
                <w:lang w:val="ru-RU"/>
              </w:rPr>
              <w:t xml:space="preserve">до- </w:t>
            </w:r>
            <w:proofErr w:type="spellStart"/>
            <w:r w:rsidRPr="00CB6754">
              <w:rPr>
                <w:sz w:val="24"/>
                <w:szCs w:val="24"/>
                <w:lang w:val="ru-RU"/>
              </w:rPr>
              <w:t>полнительные</w:t>
            </w:r>
            <w:proofErr w:type="spellEnd"/>
            <w:proofErr w:type="gramEnd"/>
            <w:r w:rsidRPr="00CB6754">
              <w:rPr>
                <w:sz w:val="24"/>
                <w:szCs w:val="24"/>
                <w:lang w:val="ru-RU"/>
              </w:rPr>
              <w:t xml:space="preserve"> производственные, кратные и дольные единицы. Внесистемные единицы, допущенные к применению наравне с единицами системы СИ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2096CE52" w14:textId="77777777" w:rsidR="00285CB1" w:rsidRPr="00CB6754" w:rsidRDefault="00285CB1">
            <w:pPr>
              <w:pStyle w:val="TableParagraph"/>
              <w:spacing w:before="8"/>
              <w:rPr>
                <w:b/>
                <w:sz w:val="24"/>
                <w:szCs w:val="24"/>
                <w:lang w:val="ru-RU"/>
              </w:rPr>
            </w:pPr>
          </w:p>
          <w:p w14:paraId="5475E34C" w14:textId="77777777" w:rsidR="00285CB1" w:rsidRPr="00CB6754" w:rsidRDefault="007E0677">
            <w:pPr>
              <w:pStyle w:val="TableParagraph"/>
              <w:spacing w:before="1"/>
              <w:ind w:left="737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1" w:type="dxa"/>
            <w:shd w:val="clear" w:color="auto" w:fill="FFFFFF" w:themeFill="background1"/>
          </w:tcPr>
          <w:p w14:paraId="499DCDB3" w14:textId="77777777" w:rsidR="00CB6754" w:rsidRPr="00CB6754" w:rsidRDefault="00CB6754" w:rsidP="00CB6754">
            <w:pPr>
              <w:pStyle w:val="TableParagraph"/>
              <w:tabs>
                <w:tab w:val="left" w:pos="1110"/>
                <w:tab w:val="center" w:pos="1412"/>
              </w:tabs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              ОК4 – ОК-9</w:t>
            </w:r>
          </w:p>
          <w:p w14:paraId="45E925DE" w14:textId="77777777" w:rsidR="00285CB1" w:rsidRPr="00CB6754" w:rsidRDefault="00CB6754" w:rsidP="00CB6754">
            <w:pPr>
              <w:pStyle w:val="TableParagraph"/>
              <w:spacing w:before="1"/>
              <w:ind w:right="657"/>
              <w:jc w:val="right"/>
              <w:rPr>
                <w:sz w:val="24"/>
                <w:szCs w:val="24"/>
              </w:rPr>
            </w:pPr>
            <w:r w:rsidRPr="00CB6754">
              <w:rPr>
                <w:sz w:val="24"/>
                <w:szCs w:val="24"/>
                <w:lang w:val="ru-RU"/>
              </w:rPr>
              <w:t>ПК3.1; ПК3.2</w:t>
            </w:r>
          </w:p>
        </w:tc>
      </w:tr>
      <w:tr w:rsidR="00285CB1" w:rsidRPr="00CB6754" w14:paraId="0FBEE4B9" w14:textId="77777777" w:rsidTr="00CB6754">
        <w:trPr>
          <w:trHeight w:val="803"/>
        </w:trPr>
        <w:tc>
          <w:tcPr>
            <w:tcW w:w="2415" w:type="dxa"/>
            <w:vMerge w:val="restart"/>
          </w:tcPr>
          <w:p w14:paraId="717A2E2D" w14:textId="77777777" w:rsidR="00285CB1" w:rsidRPr="00CB6754" w:rsidRDefault="00BA4C61">
            <w:pPr>
              <w:pStyle w:val="TableParagraph"/>
              <w:spacing w:before="56"/>
              <w:ind w:left="57"/>
              <w:rPr>
                <w:b/>
                <w:sz w:val="24"/>
                <w:szCs w:val="24"/>
              </w:rPr>
            </w:pPr>
            <w:proofErr w:type="spellStart"/>
            <w:r w:rsidRPr="00CB6754">
              <w:rPr>
                <w:b/>
                <w:sz w:val="24"/>
                <w:szCs w:val="24"/>
              </w:rPr>
              <w:t>Тема</w:t>
            </w:r>
            <w:proofErr w:type="spellEnd"/>
            <w:r w:rsidRPr="00CB6754">
              <w:rPr>
                <w:b/>
                <w:sz w:val="24"/>
                <w:szCs w:val="24"/>
              </w:rPr>
              <w:t xml:space="preserve"> 1.2. </w:t>
            </w:r>
            <w:proofErr w:type="spellStart"/>
            <w:r w:rsidRPr="00CB6754">
              <w:rPr>
                <w:b/>
                <w:sz w:val="24"/>
                <w:szCs w:val="24"/>
              </w:rPr>
              <w:t>Средства</w:t>
            </w:r>
            <w:proofErr w:type="spellEnd"/>
            <w:r w:rsidRPr="00CB675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B6754">
              <w:rPr>
                <w:b/>
                <w:sz w:val="24"/>
                <w:szCs w:val="24"/>
              </w:rPr>
              <w:t>измерений</w:t>
            </w:r>
            <w:proofErr w:type="spellEnd"/>
          </w:p>
        </w:tc>
        <w:tc>
          <w:tcPr>
            <w:tcW w:w="7367" w:type="dxa"/>
          </w:tcPr>
          <w:p w14:paraId="774A68EF" w14:textId="77777777" w:rsidR="00BA5FE6" w:rsidRPr="00CB6754" w:rsidRDefault="00BA5FE6" w:rsidP="00BA5FE6">
            <w:pPr>
              <w:pStyle w:val="TableParagraph"/>
              <w:spacing w:before="56" w:line="229" w:lineRule="exact"/>
              <w:ind w:left="55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7CA88AF0" w14:textId="77777777" w:rsidR="00BA5FE6" w:rsidRPr="00CB6754" w:rsidRDefault="00BA5FE6" w:rsidP="00BA5FE6">
            <w:pPr>
              <w:pStyle w:val="TableParagraph"/>
              <w:ind w:left="56" w:right="603" w:hanging="1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презентации), подготовка к практическому занятию</w:t>
            </w:r>
          </w:p>
          <w:p w14:paraId="68E70B9A" w14:textId="77777777" w:rsidR="00BA5FE6" w:rsidRPr="00CB6754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Средства измерений.</w:t>
            </w:r>
          </w:p>
          <w:p w14:paraId="02B4FAE0" w14:textId="77777777" w:rsidR="00BA5FE6" w:rsidRPr="00CB6754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Эталон, образцовые и рабочие средства измерений. </w:t>
            </w:r>
          </w:p>
          <w:p w14:paraId="74091460" w14:textId="77777777" w:rsidR="000C39BA" w:rsidRPr="00CB6754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Поверка и калибровка средств измерений.</w:t>
            </w:r>
          </w:p>
          <w:p w14:paraId="1B5F9F24" w14:textId="77777777" w:rsidR="00285CB1" w:rsidRPr="00CB6754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 Метрологические характеристики средств измерений</w:t>
            </w:r>
          </w:p>
        </w:tc>
        <w:tc>
          <w:tcPr>
            <w:tcW w:w="1842" w:type="dxa"/>
          </w:tcPr>
          <w:p w14:paraId="3E68E0A6" w14:textId="77777777" w:rsidR="00285CB1" w:rsidRPr="00CB6754" w:rsidRDefault="00285CB1">
            <w:pPr>
              <w:pStyle w:val="TableParagraph"/>
              <w:spacing w:before="7"/>
              <w:rPr>
                <w:b/>
                <w:sz w:val="24"/>
                <w:szCs w:val="24"/>
                <w:lang w:val="ru-RU"/>
              </w:rPr>
            </w:pPr>
          </w:p>
          <w:p w14:paraId="587F1F76" w14:textId="77777777" w:rsidR="00285CB1" w:rsidRPr="00CB6754" w:rsidRDefault="00BA5FE6">
            <w:pPr>
              <w:pStyle w:val="TableParagraph"/>
              <w:ind w:left="738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691" w:type="dxa"/>
            <w:shd w:val="clear" w:color="auto" w:fill="FFFFFF" w:themeFill="background1"/>
          </w:tcPr>
          <w:p w14:paraId="1FE6E5EF" w14:textId="77777777" w:rsidR="00285CB1" w:rsidRPr="00CB6754" w:rsidRDefault="00285CB1">
            <w:pPr>
              <w:pStyle w:val="TableParagraph"/>
              <w:spacing w:before="7"/>
              <w:rPr>
                <w:b/>
                <w:sz w:val="24"/>
                <w:szCs w:val="24"/>
                <w:lang w:val="ru-RU"/>
              </w:rPr>
            </w:pPr>
          </w:p>
          <w:p w14:paraId="780FC329" w14:textId="77777777" w:rsidR="00285CB1" w:rsidRPr="00CB6754" w:rsidRDefault="00285CB1">
            <w:pPr>
              <w:pStyle w:val="TableParagraph"/>
              <w:ind w:right="656"/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285CB1" w:rsidRPr="00CB6754" w14:paraId="0E670968" w14:textId="77777777" w:rsidTr="00CB6754">
        <w:trPr>
          <w:trHeight w:val="290"/>
        </w:trPr>
        <w:tc>
          <w:tcPr>
            <w:tcW w:w="2415" w:type="dxa"/>
            <w:vMerge/>
            <w:tcBorders>
              <w:top w:val="nil"/>
            </w:tcBorders>
          </w:tcPr>
          <w:p w14:paraId="2959452E" w14:textId="77777777" w:rsidR="00285CB1" w:rsidRPr="00CB6754" w:rsidRDefault="00285C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367" w:type="dxa"/>
            <w:shd w:val="clear" w:color="auto" w:fill="D9D9D9" w:themeFill="background1" w:themeFillShade="D9"/>
          </w:tcPr>
          <w:p w14:paraId="60BFC37C" w14:textId="77777777" w:rsidR="00285CB1" w:rsidRPr="00CB6754" w:rsidRDefault="00BA4C61" w:rsidP="00CB6754">
            <w:pPr>
              <w:pStyle w:val="TableParagraph"/>
              <w:spacing w:before="56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Практическ</w:t>
            </w:r>
            <w:r w:rsidR="00CB6754" w:rsidRPr="00CB6754">
              <w:rPr>
                <w:b/>
                <w:sz w:val="24"/>
                <w:szCs w:val="24"/>
                <w:lang w:val="ru-RU"/>
              </w:rPr>
              <w:t xml:space="preserve">ая работа. </w:t>
            </w:r>
            <w:r w:rsidRPr="00CB6754">
              <w:rPr>
                <w:b/>
                <w:sz w:val="24"/>
                <w:szCs w:val="24"/>
                <w:lang w:val="ru-RU"/>
              </w:rPr>
              <w:t>Определение погрешности средств измерений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37BB5AB7" w14:textId="77777777" w:rsidR="00285CB1" w:rsidRPr="00CB6754" w:rsidRDefault="007E0677">
            <w:pPr>
              <w:pStyle w:val="TableParagraph"/>
              <w:ind w:left="736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1" w:type="dxa"/>
            <w:shd w:val="clear" w:color="auto" w:fill="FFFFFF" w:themeFill="background1"/>
          </w:tcPr>
          <w:p w14:paraId="29940330" w14:textId="77777777" w:rsidR="00CB6754" w:rsidRPr="00CB6754" w:rsidRDefault="00CB6754" w:rsidP="00CB6754">
            <w:pPr>
              <w:pStyle w:val="TableParagraph"/>
              <w:tabs>
                <w:tab w:val="left" w:pos="1110"/>
                <w:tab w:val="center" w:pos="1412"/>
              </w:tabs>
              <w:jc w:val="center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ОК4 – ОК-9</w:t>
            </w:r>
          </w:p>
          <w:p w14:paraId="2E4B00B6" w14:textId="77777777" w:rsidR="00285CB1" w:rsidRPr="00CB6754" w:rsidRDefault="00CB6754" w:rsidP="00CB675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ПК3.1; ПК3.2</w:t>
            </w:r>
          </w:p>
        </w:tc>
      </w:tr>
      <w:tr w:rsidR="00285CB1" w:rsidRPr="00CB6754" w14:paraId="1BA3B85F" w14:textId="77777777" w:rsidTr="0019050A">
        <w:trPr>
          <w:trHeight w:val="1294"/>
        </w:trPr>
        <w:tc>
          <w:tcPr>
            <w:tcW w:w="2415" w:type="dxa"/>
            <w:shd w:val="clear" w:color="auto" w:fill="D9D9D9" w:themeFill="background1" w:themeFillShade="D9"/>
          </w:tcPr>
          <w:p w14:paraId="21E0929B" w14:textId="77777777" w:rsidR="00285CB1" w:rsidRPr="00CB6754" w:rsidRDefault="00BA4C61">
            <w:pPr>
              <w:pStyle w:val="TableParagraph"/>
              <w:spacing w:before="56"/>
              <w:ind w:left="57" w:right="44"/>
              <w:jc w:val="both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 xml:space="preserve">Тема 1.3. Правовые основы </w:t>
            </w:r>
            <w:proofErr w:type="gramStart"/>
            <w:r w:rsidRPr="00CB6754">
              <w:rPr>
                <w:b/>
                <w:sz w:val="24"/>
                <w:szCs w:val="24"/>
                <w:lang w:val="ru-RU"/>
              </w:rPr>
              <w:t>метрологи- ческой</w:t>
            </w:r>
            <w:proofErr w:type="gramEnd"/>
            <w:r w:rsidRPr="00CB6754">
              <w:rPr>
                <w:b/>
                <w:sz w:val="24"/>
                <w:szCs w:val="24"/>
                <w:lang w:val="ru-RU"/>
              </w:rPr>
              <w:t xml:space="preserve"> службы</w:t>
            </w:r>
          </w:p>
        </w:tc>
        <w:tc>
          <w:tcPr>
            <w:tcW w:w="7367" w:type="dxa"/>
            <w:shd w:val="clear" w:color="auto" w:fill="D9D9D9" w:themeFill="background1" w:themeFillShade="D9"/>
          </w:tcPr>
          <w:p w14:paraId="3F650426" w14:textId="77777777" w:rsidR="00285CB1" w:rsidRPr="00CB6754" w:rsidRDefault="00BA4C61">
            <w:pPr>
              <w:pStyle w:val="TableParagraph"/>
              <w:spacing w:before="5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  <w:p w14:paraId="215CF65B" w14:textId="77777777" w:rsidR="00285CB1" w:rsidRPr="00CB6754" w:rsidRDefault="00BA4C61">
            <w:pPr>
              <w:pStyle w:val="TableParagraph"/>
              <w:ind w:left="55" w:right="103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Государственная система обеспечения единства измерений (ГСИ). Метрологические службы </w:t>
            </w:r>
            <w:proofErr w:type="gramStart"/>
            <w:r w:rsidRPr="00CB6754">
              <w:rPr>
                <w:sz w:val="24"/>
                <w:szCs w:val="24"/>
                <w:lang w:val="ru-RU"/>
              </w:rPr>
              <w:t xml:space="preserve">Россий- </w:t>
            </w:r>
            <w:proofErr w:type="spellStart"/>
            <w:r w:rsidRPr="00CB6754">
              <w:rPr>
                <w:sz w:val="24"/>
                <w:szCs w:val="24"/>
                <w:lang w:val="ru-RU"/>
              </w:rPr>
              <w:t>ской</w:t>
            </w:r>
            <w:proofErr w:type="spellEnd"/>
            <w:proofErr w:type="gramEnd"/>
            <w:r w:rsidRPr="00CB6754">
              <w:rPr>
                <w:sz w:val="24"/>
                <w:szCs w:val="24"/>
                <w:lang w:val="ru-RU"/>
              </w:rPr>
              <w:t xml:space="preserve"> Федерации «Об обеспечении единства измерений». Метрологическая служба на транспорте.</w:t>
            </w:r>
          </w:p>
          <w:p w14:paraId="0663BEA7" w14:textId="77777777" w:rsidR="00285CB1" w:rsidRPr="00CB6754" w:rsidRDefault="00BA4C61">
            <w:pPr>
              <w:pStyle w:val="TableParagraph"/>
              <w:ind w:left="56" w:right="324" w:hanging="1"/>
              <w:rPr>
                <w:sz w:val="24"/>
                <w:szCs w:val="24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Виды метрологического контроля и надзора. Аккредитация метрологической службы. </w:t>
            </w:r>
            <w:proofErr w:type="spellStart"/>
            <w:r w:rsidRPr="00CB6754">
              <w:rPr>
                <w:sz w:val="24"/>
                <w:szCs w:val="24"/>
              </w:rPr>
              <w:t>Ответствен</w:t>
            </w:r>
            <w:proofErr w:type="spellEnd"/>
            <w:r w:rsidRPr="00CB6754">
              <w:rPr>
                <w:sz w:val="24"/>
                <w:szCs w:val="24"/>
              </w:rPr>
              <w:t xml:space="preserve">- </w:t>
            </w:r>
            <w:proofErr w:type="spellStart"/>
            <w:r w:rsidRPr="00CB6754">
              <w:rPr>
                <w:sz w:val="24"/>
                <w:szCs w:val="24"/>
              </w:rPr>
              <w:t>ность</w:t>
            </w:r>
            <w:proofErr w:type="spellEnd"/>
            <w:r w:rsidRPr="00CB6754">
              <w:rPr>
                <w:sz w:val="24"/>
                <w:szCs w:val="24"/>
              </w:rPr>
              <w:t xml:space="preserve"> </w:t>
            </w:r>
            <w:proofErr w:type="spellStart"/>
            <w:r w:rsidRPr="00CB6754">
              <w:rPr>
                <w:sz w:val="24"/>
                <w:szCs w:val="24"/>
              </w:rPr>
              <w:t>за</w:t>
            </w:r>
            <w:proofErr w:type="spellEnd"/>
            <w:r w:rsidRPr="00CB6754">
              <w:rPr>
                <w:sz w:val="24"/>
                <w:szCs w:val="24"/>
              </w:rPr>
              <w:t xml:space="preserve"> </w:t>
            </w:r>
            <w:proofErr w:type="spellStart"/>
            <w:r w:rsidRPr="00CB6754">
              <w:rPr>
                <w:sz w:val="24"/>
                <w:szCs w:val="24"/>
              </w:rPr>
              <w:t>нарушение</w:t>
            </w:r>
            <w:proofErr w:type="spellEnd"/>
            <w:r w:rsidRPr="00CB6754">
              <w:rPr>
                <w:sz w:val="24"/>
                <w:szCs w:val="24"/>
              </w:rPr>
              <w:t xml:space="preserve"> </w:t>
            </w:r>
            <w:proofErr w:type="spellStart"/>
            <w:r w:rsidRPr="00CB6754">
              <w:rPr>
                <w:sz w:val="24"/>
                <w:szCs w:val="24"/>
              </w:rPr>
              <w:t>законодательства</w:t>
            </w:r>
            <w:proofErr w:type="spellEnd"/>
            <w:r w:rsidRPr="00CB6754">
              <w:rPr>
                <w:sz w:val="24"/>
                <w:szCs w:val="24"/>
              </w:rPr>
              <w:t xml:space="preserve"> </w:t>
            </w:r>
            <w:proofErr w:type="spellStart"/>
            <w:r w:rsidRPr="00CB6754">
              <w:rPr>
                <w:sz w:val="24"/>
                <w:szCs w:val="24"/>
              </w:rPr>
              <w:t>по</w:t>
            </w:r>
            <w:proofErr w:type="spellEnd"/>
            <w:r w:rsidRPr="00CB6754">
              <w:rPr>
                <w:sz w:val="24"/>
                <w:szCs w:val="24"/>
              </w:rPr>
              <w:t xml:space="preserve"> </w:t>
            </w:r>
            <w:proofErr w:type="spellStart"/>
            <w:r w:rsidRPr="00CB6754">
              <w:rPr>
                <w:sz w:val="24"/>
                <w:szCs w:val="24"/>
              </w:rPr>
              <w:t>метрологии</w:t>
            </w:r>
            <w:proofErr w:type="spellEnd"/>
          </w:p>
        </w:tc>
        <w:tc>
          <w:tcPr>
            <w:tcW w:w="1842" w:type="dxa"/>
            <w:shd w:val="clear" w:color="auto" w:fill="D9D9D9" w:themeFill="background1" w:themeFillShade="D9"/>
          </w:tcPr>
          <w:p w14:paraId="3B95CBFC" w14:textId="77777777" w:rsidR="00285CB1" w:rsidRPr="00CB6754" w:rsidRDefault="00285CB1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7CBF48AD" w14:textId="77777777" w:rsidR="00285CB1" w:rsidRPr="00CB6754" w:rsidRDefault="00BA4C61">
            <w:pPr>
              <w:pStyle w:val="TableParagraph"/>
              <w:ind w:left="737"/>
              <w:rPr>
                <w:sz w:val="24"/>
                <w:szCs w:val="24"/>
              </w:rPr>
            </w:pPr>
            <w:r w:rsidRPr="00CB6754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shd w:val="clear" w:color="auto" w:fill="FFFFFF" w:themeFill="background1"/>
          </w:tcPr>
          <w:p w14:paraId="515415A6" w14:textId="77777777" w:rsidR="00285CB1" w:rsidRPr="00CB6754" w:rsidRDefault="00285CB1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21CF6470" w14:textId="77777777" w:rsidR="00CB6754" w:rsidRPr="00CB6754" w:rsidRDefault="00CB6754" w:rsidP="00CB6754">
            <w:pPr>
              <w:pStyle w:val="TableParagraph"/>
              <w:tabs>
                <w:tab w:val="left" w:pos="1110"/>
                <w:tab w:val="center" w:pos="1412"/>
              </w:tabs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              ОК4 – ОК-9</w:t>
            </w:r>
          </w:p>
          <w:p w14:paraId="2C4CDC14" w14:textId="77777777" w:rsidR="00285CB1" w:rsidRPr="00CB6754" w:rsidRDefault="00CB6754" w:rsidP="00CB6754">
            <w:pPr>
              <w:pStyle w:val="TableParagraph"/>
              <w:ind w:right="657"/>
              <w:jc w:val="right"/>
              <w:rPr>
                <w:sz w:val="24"/>
                <w:szCs w:val="24"/>
              </w:rPr>
            </w:pPr>
            <w:r w:rsidRPr="00CB6754">
              <w:rPr>
                <w:sz w:val="24"/>
                <w:szCs w:val="24"/>
                <w:lang w:val="ru-RU"/>
              </w:rPr>
              <w:t>ПК3.1; ПК3.2</w:t>
            </w:r>
          </w:p>
        </w:tc>
      </w:tr>
      <w:tr w:rsidR="00285CB1" w:rsidRPr="00CB6754" w14:paraId="66713ECB" w14:textId="77777777" w:rsidTr="00CB6754">
        <w:trPr>
          <w:trHeight w:val="574"/>
        </w:trPr>
        <w:tc>
          <w:tcPr>
            <w:tcW w:w="2415" w:type="dxa"/>
          </w:tcPr>
          <w:p w14:paraId="72E4C477" w14:textId="77777777" w:rsidR="00285CB1" w:rsidRPr="00CB6754" w:rsidRDefault="00BA4C61">
            <w:pPr>
              <w:pStyle w:val="TableParagraph"/>
              <w:spacing w:before="56"/>
              <w:ind w:left="57"/>
              <w:rPr>
                <w:b/>
                <w:sz w:val="24"/>
                <w:szCs w:val="24"/>
              </w:rPr>
            </w:pPr>
            <w:proofErr w:type="spellStart"/>
            <w:r w:rsidRPr="00CB6754">
              <w:rPr>
                <w:b/>
                <w:sz w:val="24"/>
                <w:szCs w:val="24"/>
              </w:rPr>
              <w:t>Раздел</w:t>
            </w:r>
            <w:proofErr w:type="spellEnd"/>
            <w:r w:rsidRPr="00CB6754">
              <w:rPr>
                <w:b/>
                <w:sz w:val="24"/>
                <w:szCs w:val="24"/>
              </w:rPr>
              <w:t xml:space="preserve"> 2. </w:t>
            </w:r>
            <w:proofErr w:type="spellStart"/>
            <w:r w:rsidRPr="00CB6754">
              <w:rPr>
                <w:b/>
                <w:sz w:val="24"/>
                <w:szCs w:val="24"/>
              </w:rPr>
              <w:t>Стандар</w:t>
            </w:r>
            <w:proofErr w:type="spellEnd"/>
            <w:r w:rsidRPr="00CB6754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CB6754">
              <w:rPr>
                <w:b/>
                <w:sz w:val="24"/>
                <w:szCs w:val="24"/>
              </w:rPr>
              <w:t>тизация</w:t>
            </w:r>
            <w:proofErr w:type="spellEnd"/>
          </w:p>
        </w:tc>
        <w:tc>
          <w:tcPr>
            <w:tcW w:w="7367" w:type="dxa"/>
          </w:tcPr>
          <w:p w14:paraId="4D51ECA9" w14:textId="77777777" w:rsidR="00285CB1" w:rsidRPr="00CB6754" w:rsidRDefault="00285C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5AF0EABB" w14:textId="77777777" w:rsidR="00285CB1" w:rsidRPr="00CB6754" w:rsidRDefault="00BA4C61">
            <w:pPr>
              <w:pStyle w:val="TableParagraph"/>
              <w:spacing w:before="56"/>
              <w:ind w:left="686"/>
              <w:rPr>
                <w:b/>
                <w:sz w:val="24"/>
                <w:szCs w:val="24"/>
              </w:rPr>
            </w:pPr>
            <w:r w:rsidRPr="00CB6754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691" w:type="dxa"/>
            <w:shd w:val="clear" w:color="auto" w:fill="FFFFFF" w:themeFill="background1"/>
          </w:tcPr>
          <w:p w14:paraId="6769F1E1" w14:textId="77777777" w:rsidR="00285CB1" w:rsidRPr="00CB6754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CB6754" w14:paraId="4C0F975E" w14:textId="77777777" w:rsidTr="0019050A">
        <w:trPr>
          <w:trHeight w:val="1033"/>
        </w:trPr>
        <w:tc>
          <w:tcPr>
            <w:tcW w:w="2415" w:type="dxa"/>
            <w:shd w:val="clear" w:color="auto" w:fill="D9D9D9" w:themeFill="background1" w:themeFillShade="D9"/>
          </w:tcPr>
          <w:p w14:paraId="2182EDD4" w14:textId="77777777" w:rsidR="00285CB1" w:rsidRPr="00CB6754" w:rsidRDefault="00BA4C61">
            <w:pPr>
              <w:pStyle w:val="TableParagraph"/>
              <w:spacing w:before="56"/>
              <w:ind w:left="57" w:right="45"/>
              <w:jc w:val="both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lastRenderedPageBreak/>
              <w:t xml:space="preserve">Тема 2.1. </w:t>
            </w:r>
            <w:proofErr w:type="gramStart"/>
            <w:r w:rsidRPr="00CB6754">
              <w:rPr>
                <w:b/>
                <w:sz w:val="24"/>
                <w:szCs w:val="24"/>
                <w:lang w:val="ru-RU"/>
              </w:rPr>
              <w:t>Норматив- но</w:t>
            </w:r>
            <w:proofErr w:type="gramEnd"/>
            <w:r w:rsidRPr="00CB6754">
              <w:rPr>
                <w:b/>
                <w:sz w:val="24"/>
                <w:szCs w:val="24"/>
                <w:lang w:val="ru-RU"/>
              </w:rPr>
              <w:t xml:space="preserve">-правовое </w:t>
            </w:r>
            <w:proofErr w:type="spellStart"/>
            <w:r w:rsidRPr="00CB6754">
              <w:rPr>
                <w:b/>
                <w:sz w:val="24"/>
                <w:szCs w:val="24"/>
                <w:lang w:val="ru-RU"/>
              </w:rPr>
              <w:t>регули</w:t>
            </w:r>
            <w:proofErr w:type="spellEnd"/>
            <w:r w:rsidRPr="00CB6754">
              <w:rPr>
                <w:b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CB6754">
              <w:rPr>
                <w:b/>
                <w:sz w:val="24"/>
                <w:szCs w:val="24"/>
                <w:lang w:val="ru-RU"/>
              </w:rPr>
              <w:t>рование</w:t>
            </w:r>
            <w:proofErr w:type="spellEnd"/>
            <w:r w:rsidRPr="00CB6754">
              <w:rPr>
                <w:b/>
                <w:sz w:val="24"/>
                <w:szCs w:val="24"/>
                <w:lang w:val="ru-RU"/>
              </w:rPr>
              <w:t xml:space="preserve"> системы стандартизации</w:t>
            </w:r>
          </w:p>
        </w:tc>
        <w:tc>
          <w:tcPr>
            <w:tcW w:w="7367" w:type="dxa"/>
            <w:shd w:val="clear" w:color="auto" w:fill="D9D9D9" w:themeFill="background1" w:themeFillShade="D9"/>
          </w:tcPr>
          <w:p w14:paraId="36EAB010" w14:textId="77777777" w:rsidR="00285CB1" w:rsidRPr="00CB6754" w:rsidRDefault="00BA4C61">
            <w:pPr>
              <w:pStyle w:val="TableParagraph"/>
              <w:spacing w:before="57" w:line="228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  <w:p w14:paraId="64712BAE" w14:textId="77777777" w:rsidR="00285CB1" w:rsidRPr="00CB6754" w:rsidRDefault="00BA4C61" w:rsidP="000C39BA">
            <w:pPr>
              <w:pStyle w:val="TableParagraph"/>
              <w:ind w:left="56" w:right="78" w:hanging="1"/>
              <w:rPr>
                <w:sz w:val="24"/>
                <w:szCs w:val="24"/>
              </w:rPr>
            </w:pPr>
            <w:r w:rsidRPr="00CB6754">
              <w:rPr>
                <w:sz w:val="24"/>
                <w:szCs w:val="24"/>
                <w:lang w:val="ru-RU"/>
              </w:rPr>
              <w:t>Национальная, международная и региональная системы стандартизации. Нормативные документы по стандартизации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64A59231" w14:textId="77777777" w:rsidR="00285CB1" w:rsidRPr="00CB6754" w:rsidRDefault="00285CB1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14:paraId="3EE655CA" w14:textId="77777777" w:rsidR="00285CB1" w:rsidRPr="00CB6754" w:rsidRDefault="00BA5FE6">
            <w:pPr>
              <w:pStyle w:val="TableParagraph"/>
              <w:spacing w:before="1"/>
              <w:ind w:left="737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1" w:type="dxa"/>
            <w:shd w:val="clear" w:color="auto" w:fill="FFFFFF" w:themeFill="background1"/>
          </w:tcPr>
          <w:p w14:paraId="2576071E" w14:textId="77777777" w:rsidR="00285CB1" w:rsidRPr="00CB6754" w:rsidRDefault="00285CB1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14:paraId="3BFBD07B" w14:textId="77777777" w:rsidR="00CB6754" w:rsidRPr="00CB6754" w:rsidRDefault="00CB6754" w:rsidP="00CB6754">
            <w:pPr>
              <w:pStyle w:val="TableParagraph"/>
              <w:tabs>
                <w:tab w:val="left" w:pos="1110"/>
                <w:tab w:val="center" w:pos="1412"/>
              </w:tabs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              ОК4 – ОК-9</w:t>
            </w:r>
          </w:p>
          <w:p w14:paraId="4679DC92" w14:textId="77777777" w:rsidR="00285CB1" w:rsidRPr="00CB6754" w:rsidRDefault="00CB6754" w:rsidP="00CB6754">
            <w:pPr>
              <w:pStyle w:val="TableParagraph"/>
              <w:spacing w:before="1"/>
              <w:ind w:right="657"/>
              <w:jc w:val="right"/>
              <w:rPr>
                <w:sz w:val="24"/>
                <w:szCs w:val="24"/>
              </w:rPr>
            </w:pPr>
            <w:r w:rsidRPr="00CB6754">
              <w:rPr>
                <w:sz w:val="24"/>
                <w:szCs w:val="24"/>
                <w:lang w:val="ru-RU"/>
              </w:rPr>
              <w:t>ПК3.1; ПК3.2</w:t>
            </w:r>
          </w:p>
        </w:tc>
      </w:tr>
      <w:tr w:rsidR="00285CB1" w:rsidRPr="00CB6754" w14:paraId="554CEE31" w14:textId="77777777" w:rsidTr="00CB6754">
        <w:trPr>
          <w:trHeight w:val="724"/>
        </w:trPr>
        <w:tc>
          <w:tcPr>
            <w:tcW w:w="2415" w:type="dxa"/>
            <w:tcBorders>
              <w:top w:val="nil"/>
            </w:tcBorders>
          </w:tcPr>
          <w:p w14:paraId="0D2ED22F" w14:textId="77777777" w:rsidR="00285CB1" w:rsidRPr="00CB6754" w:rsidRDefault="00285C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367" w:type="dxa"/>
          </w:tcPr>
          <w:p w14:paraId="5842112A" w14:textId="77777777" w:rsidR="00285CB1" w:rsidRPr="00CB6754" w:rsidRDefault="00BA4C61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79996C05" w14:textId="77777777" w:rsidR="000C39BA" w:rsidRPr="00CB6754" w:rsidRDefault="00BA4C61" w:rsidP="000C39BA">
            <w:pPr>
              <w:pStyle w:val="TableParagraph"/>
              <w:spacing w:before="14"/>
              <w:ind w:left="56" w:right="42" w:hanging="1"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Проработка конспекта занятий, выполнение индивидуального домашнего задания (тесты, расчетные задачи, рефераты, презентации), подготовка к практическому занятию</w:t>
            </w:r>
            <w:r w:rsidR="000C39BA" w:rsidRPr="00CB6754">
              <w:rPr>
                <w:sz w:val="24"/>
                <w:szCs w:val="24"/>
                <w:lang w:val="ru-RU"/>
              </w:rPr>
              <w:t xml:space="preserve">. </w:t>
            </w:r>
          </w:p>
          <w:p w14:paraId="0DD1EE03" w14:textId="77777777" w:rsidR="000C39BA" w:rsidRPr="00CB6754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Государственная система стандартизации. </w:t>
            </w:r>
          </w:p>
          <w:p w14:paraId="49A495AC" w14:textId="77777777" w:rsidR="000C39BA" w:rsidRPr="00CB6754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Принципы стандартизации. </w:t>
            </w:r>
          </w:p>
          <w:p w14:paraId="4A0EC43F" w14:textId="77777777" w:rsidR="000C39BA" w:rsidRPr="00CB6754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Эффективность работ по стандартизации. </w:t>
            </w:r>
          </w:p>
          <w:p w14:paraId="338B79C8" w14:textId="77777777" w:rsidR="000C39BA" w:rsidRPr="00CB6754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Органы и службы стандартизации Российской Федерации. </w:t>
            </w:r>
          </w:p>
          <w:p w14:paraId="08CBBFC8" w14:textId="77777777" w:rsidR="000C39BA" w:rsidRPr="00CB6754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Виды и категории стандартов. </w:t>
            </w:r>
          </w:p>
          <w:p w14:paraId="0B891222" w14:textId="77777777" w:rsidR="000C39BA" w:rsidRPr="00CB6754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Порядок разработки национальных стандартов. Основные направления развития национальной системы стандартизации в Российской Федерации. Закон Российской </w:t>
            </w:r>
            <w:proofErr w:type="gramStart"/>
            <w:r w:rsidRPr="00CB6754">
              <w:rPr>
                <w:sz w:val="24"/>
                <w:szCs w:val="24"/>
                <w:lang w:val="ru-RU"/>
              </w:rPr>
              <w:t>Феде- рации</w:t>
            </w:r>
            <w:proofErr w:type="gramEnd"/>
            <w:r w:rsidRPr="00CB6754">
              <w:rPr>
                <w:sz w:val="24"/>
                <w:szCs w:val="24"/>
                <w:lang w:val="ru-RU"/>
              </w:rPr>
              <w:t xml:space="preserve"> «О техническом регулировании» в области технического регулирования и стандартизации. </w:t>
            </w:r>
          </w:p>
          <w:p w14:paraId="248957DA" w14:textId="77777777" w:rsidR="000C39BA" w:rsidRPr="00CB6754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Органы и службы </w:t>
            </w:r>
            <w:r w:rsidRPr="00CB6754">
              <w:rPr>
                <w:spacing w:val="-3"/>
                <w:sz w:val="24"/>
                <w:szCs w:val="24"/>
                <w:lang w:val="ru-RU"/>
              </w:rPr>
              <w:t xml:space="preserve">стандартизации Российской Федерации. </w:t>
            </w:r>
          </w:p>
          <w:p w14:paraId="43FC1432" w14:textId="77777777" w:rsidR="00285CB1" w:rsidRPr="00CB6754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Упорядочение в области технического регулирования. Техническое регулирование на транспорте</w:t>
            </w:r>
          </w:p>
        </w:tc>
        <w:tc>
          <w:tcPr>
            <w:tcW w:w="1842" w:type="dxa"/>
          </w:tcPr>
          <w:p w14:paraId="389F9F60" w14:textId="77777777" w:rsidR="00285CB1" w:rsidRPr="00CB6754" w:rsidRDefault="00285CB1">
            <w:pPr>
              <w:pStyle w:val="TableParagraph"/>
              <w:spacing w:before="3"/>
              <w:rPr>
                <w:i/>
                <w:sz w:val="24"/>
                <w:szCs w:val="24"/>
                <w:lang w:val="ru-RU"/>
              </w:rPr>
            </w:pPr>
          </w:p>
          <w:p w14:paraId="5EB1FE37" w14:textId="77777777" w:rsidR="00285CB1" w:rsidRPr="00CB6754" w:rsidRDefault="00BA4C61">
            <w:pPr>
              <w:pStyle w:val="TableParagraph"/>
              <w:spacing w:before="1"/>
              <w:ind w:left="733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691" w:type="dxa"/>
            <w:shd w:val="clear" w:color="auto" w:fill="FFFFFF" w:themeFill="background1"/>
          </w:tcPr>
          <w:p w14:paraId="6D7263BD" w14:textId="77777777" w:rsidR="00285CB1" w:rsidRPr="00CB6754" w:rsidRDefault="00285CB1" w:rsidP="000C39B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14:paraId="586928BE" w14:textId="77777777" w:rsidR="000C39BA" w:rsidRPr="00CB6754" w:rsidRDefault="000C39BA" w:rsidP="000C39B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85CB1" w:rsidRPr="00CB6754" w14:paraId="3FCA00B4" w14:textId="77777777" w:rsidTr="00CB6754">
        <w:trPr>
          <w:trHeight w:val="723"/>
        </w:trPr>
        <w:tc>
          <w:tcPr>
            <w:tcW w:w="2415" w:type="dxa"/>
            <w:vMerge w:val="restart"/>
          </w:tcPr>
          <w:p w14:paraId="035AC098" w14:textId="77777777" w:rsidR="00285CB1" w:rsidRPr="00CB6754" w:rsidRDefault="00BA4C61">
            <w:pPr>
              <w:pStyle w:val="TableParagraph"/>
              <w:tabs>
                <w:tab w:val="left" w:pos="724"/>
                <w:tab w:val="left" w:pos="1231"/>
              </w:tabs>
              <w:spacing w:before="17"/>
              <w:ind w:left="57" w:right="45"/>
              <w:rPr>
                <w:b/>
                <w:sz w:val="24"/>
                <w:szCs w:val="24"/>
              </w:rPr>
            </w:pPr>
            <w:proofErr w:type="spellStart"/>
            <w:r w:rsidRPr="00CB6754">
              <w:rPr>
                <w:b/>
                <w:sz w:val="24"/>
                <w:szCs w:val="24"/>
              </w:rPr>
              <w:t>Тема</w:t>
            </w:r>
            <w:proofErr w:type="spellEnd"/>
            <w:r w:rsidRPr="00CB6754">
              <w:rPr>
                <w:b/>
                <w:sz w:val="24"/>
                <w:szCs w:val="24"/>
              </w:rPr>
              <w:tab/>
              <w:t>2.2.</w:t>
            </w:r>
            <w:r w:rsidRPr="00CB6754">
              <w:rPr>
                <w:b/>
                <w:sz w:val="24"/>
                <w:szCs w:val="24"/>
              </w:rPr>
              <w:tab/>
            </w:r>
            <w:proofErr w:type="spellStart"/>
            <w:r w:rsidRPr="00CB6754">
              <w:rPr>
                <w:b/>
                <w:sz w:val="24"/>
                <w:szCs w:val="24"/>
              </w:rPr>
              <w:t>Методы</w:t>
            </w:r>
            <w:proofErr w:type="spellEnd"/>
            <w:r w:rsidRPr="00CB675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B6754">
              <w:rPr>
                <w:b/>
                <w:sz w:val="24"/>
                <w:szCs w:val="24"/>
              </w:rPr>
              <w:t>стандартизации</w:t>
            </w:r>
            <w:proofErr w:type="spellEnd"/>
          </w:p>
        </w:tc>
        <w:tc>
          <w:tcPr>
            <w:tcW w:w="7367" w:type="dxa"/>
          </w:tcPr>
          <w:p w14:paraId="4B9B452F" w14:textId="77777777" w:rsidR="000C39BA" w:rsidRPr="00CB6754" w:rsidRDefault="000C39BA" w:rsidP="000C39BA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1EB9FE3C" w14:textId="77777777" w:rsidR="000C39BA" w:rsidRPr="00CB6754" w:rsidRDefault="000C39BA" w:rsidP="000C39BA">
            <w:pPr>
              <w:pStyle w:val="TableParagraph"/>
              <w:ind w:left="56" w:right="171" w:hanging="1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презентации); подготовка</w:t>
            </w:r>
          </w:p>
          <w:p w14:paraId="605AF553" w14:textId="77777777" w:rsidR="000C39BA" w:rsidRPr="00CB6754" w:rsidRDefault="000C39BA" w:rsidP="000C39BA">
            <w:pPr>
              <w:pStyle w:val="TableParagraph"/>
              <w:spacing w:before="1" w:line="230" w:lineRule="exact"/>
              <w:ind w:left="56" w:right="103" w:hanging="1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к практическому занятию</w:t>
            </w:r>
          </w:p>
          <w:p w14:paraId="1C824D77" w14:textId="77777777" w:rsidR="000C39BA" w:rsidRPr="00CB6754" w:rsidRDefault="00BA4C61" w:rsidP="000C39BA">
            <w:pPr>
              <w:pStyle w:val="TableParagraph"/>
              <w:numPr>
                <w:ilvl w:val="0"/>
                <w:numId w:val="13"/>
              </w:numPr>
              <w:spacing w:before="1" w:line="230" w:lineRule="exact"/>
              <w:ind w:right="103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Упорядочение объектов стандартизации. </w:t>
            </w:r>
          </w:p>
          <w:p w14:paraId="4DE29FAD" w14:textId="77777777" w:rsidR="000C39BA" w:rsidRPr="00CB6754" w:rsidRDefault="00BA4C61" w:rsidP="000C39BA">
            <w:pPr>
              <w:pStyle w:val="TableParagraph"/>
              <w:numPr>
                <w:ilvl w:val="0"/>
                <w:numId w:val="13"/>
              </w:numPr>
              <w:spacing w:before="1" w:line="230" w:lineRule="exact"/>
              <w:ind w:right="103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Параметрическая стандартизация. </w:t>
            </w:r>
          </w:p>
          <w:p w14:paraId="0A149AB3" w14:textId="77777777" w:rsidR="00285CB1" w:rsidRPr="00CB6754" w:rsidRDefault="00BA4C61" w:rsidP="000C39BA">
            <w:pPr>
              <w:pStyle w:val="TableParagraph"/>
              <w:numPr>
                <w:ilvl w:val="0"/>
                <w:numId w:val="13"/>
              </w:numPr>
              <w:spacing w:before="1" w:line="230" w:lineRule="exact"/>
              <w:ind w:right="103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Унификация, агрегатирование, комплексная и опережающая стандартизация</w:t>
            </w:r>
          </w:p>
        </w:tc>
        <w:tc>
          <w:tcPr>
            <w:tcW w:w="1842" w:type="dxa"/>
          </w:tcPr>
          <w:p w14:paraId="537F7940" w14:textId="77777777" w:rsidR="00285CB1" w:rsidRPr="00CB6754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14:paraId="5C5B7D3E" w14:textId="77777777" w:rsidR="00285CB1" w:rsidRPr="00CB6754" w:rsidRDefault="007E4C75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691" w:type="dxa"/>
            <w:shd w:val="clear" w:color="auto" w:fill="FFFFFF" w:themeFill="background1"/>
          </w:tcPr>
          <w:p w14:paraId="3CE08A11" w14:textId="77777777" w:rsidR="00285CB1" w:rsidRPr="00CB6754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14:paraId="0D1D8027" w14:textId="77777777" w:rsidR="00285CB1" w:rsidRPr="00CB6754" w:rsidRDefault="00285CB1">
            <w:pPr>
              <w:pStyle w:val="TableParagraph"/>
              <w:ind w:right="657"/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285CB1" w:rsidRPr="00CB6754" w14:paraId="5FAA6E2B" w14:textId="77777777" w:rsidTr="00CB6754">
        <w:trPr>
          <w:trHeight w:val="493"/>
        </w:trPr>
        <w:tc>
          <w:tcPr>
            <w:tcW w:w="2415" w:type="dxa"/>
            <w:vMerge/>
            <w:tcBorders>
              <w:top w:val="nil"/>
            </w:tcBorders>
          </w:tcPr>
          <w:p w14:paraId="4389DD7F" w14:textId="77777777" w:rsidR="00285CB1" w:rsidRPr="00CB6754" w:rsidRDefault="00285CB1">
            <w:pPr>
              <w:rPr>
                <w:sz w:val="24"/>
                <w:szCs w:val="24"/>
              </w:rPr>
            </w:pPr>
          </w:p>
        </w:tc>
        <w:tc>
          <w:tcPr>
            <w:tcW w:w="7367" w:type="dxa"/>
            <w:shd w:val="clear" w:color="auto" w:fill="D9D9D9" w:themeFill="background1" w:themeFillShade="D9"/>
          </w:tcPr>
          <w:p w14:paraId="1B031E64" w14:textId="77777777" w:rsidR="00285CB1" w:rsidRPr="00CB6754" w:rsidRDefault="00CB6754" w:rsidP="00CB6754">
            <w:pPr>
              <w:pStyle w:val="TableParagraph"/>
              <w:spacing w:before="17" w:line="229" w:lineRule="exact"/>
              <w:ind w:left="56"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 xml:space="preserve">Практическая работа. </w:t>
            </w:r>
            <w:r w:rsidR="00BA4C61" w:rsidRPr="00CB6754">
              <w:rPr>
                <w:b/>
                <w:sz w:val="24"/>
                <w:szCs w:val="24"/>
                <w:lang w:val="ru-RU"/>
              </w:rPr>
              <w:t>Определение показателей уровня унификации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61B1A038" w14:textId="77777777" w:rsidR="00285CB1" w:rsidRPr="00CB6754" w:rsidRDefault="00285CB1">
            <w:pPr>
              <w:pStyle w:val="TableParagraph"/>
              <w:spacing w:before="3"/>
              <w:rPr>
                <w:i/>
                <w:sz w:val="24"/>
                <w:szCs w:val="24"/>
                <w:lang w:val="ru-RU"/>
              </w:rPr>
            </w:pPr>
          </w:p>
          <w:p w14:paraId="765C5F87" w14:textId="77777777" w:rsidR="00285CB1" w:rsidRPr="00CB6754" w:rsidRDefault="00BA5FE6">
            <w:pPr>
              <w:pStyle w:val="TableParagraph"/>
              <w:spacing w:line="229" w:lineRule="exact"/>
              <w:ind w:left="732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1" w:type="dxa"/>
            <w:shd w:val="clear" w:color="auto" w:fill="FFFFFF" w:themeFill="background1"/>
          </w:tcPr>
          <w:p w14:paraId="50C9C06B" w14:textId="77777777" w:rsidR="00CB6754" w:rsidRPr="00CB6754" w:rsidRDefault="00CB6754" w:rsidP="00CB6754">
            <w:pPr>
              <w:pStyle w:val="TableParagraph"/>
              <w:tabs>
                <w:tab w:val="left" w:pos="1110"/>
                <w:tab w:val="center" w:pos="1412"/>
              </w:tabs>
              <w:jc w:val="center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ОК4 – ОК-9</w:t>
            </w:r>
          </w:p>
          <w:p w14:paraId="66E7A4CE" w14:textId="77777777" w:rsidR="00285CB1" w:rsidRPr="00CB6754" w:rsidRDefault="00CB6754" w:rsidP="00CB675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ПК3.1; ПК3.2</w:t>
            </w:r>
          </w:p>
        </w:tc>
      </w:tr>
      <w:tr w:rsidR="00285CB1" w:rsidRPr="00CB6754" w14:paraId="5CD8F000" w14:textId="77777777" w:rsidTr="00CB6754">
        <w:trPr>
          <w:trHeight w:val="954"/>
        </w:trPr>
        <w:tc>
          <w:tcPr>
            <w:tcW w:w="2415" w:type="dxa"/>
            <w:vMerge w:val="restart"/>
            <w:shd w:val="clear" w:color="auto" w:fill="FFFFFF" w:themeFill="background1"/>
          </w:tcPr>
          <w:p w14:paraId="285140B6" w14:textId="77777777" w:rsidR="00285CB1" w:rsidRPr="00CB6754" w:rsidRDefault="00BA4C61">
            <w:pPr>
              <w:pStyle w:val="TableParagraph"/>
              <w:spacing w:before="17"/>
              <w:ind w:left="57" w:right="45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lastRenderedPageBreak/>
              <w:t>Тема 2.3. Допуски и посадки</w:t>
            </w:r>
          </w:p>
        </w:tc>
        <w:tc>
          <w:tcPr>
            <w:tcW w:w="7367" w:type="dxa"/>
            <w:shd w:val="clear" w:color="auto" w:fill="D9D9D9" w:themeFill="background1" w:themeFillShade="D9"/>
          </w:tcPr>
          <w:p w14:paraId="502C5ED5" w14:textId="77777777" w:rsidR="00285CB1" w:rsidRPr="00CB6754" w:rsidRDefault="00BA4C61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  <w:p w14:paraId="513EED9D" w14:textId="77777777" w:rsidR="00285CB1" w:rsidRPr="00CB6754" w:rsidRDefault="00BA4C61">
            <w:pPr>
              <w:pStyle w:val="TableParagraph"/>
              <w:ind w:left="56" w:right="139" w:hanging="1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Понятие о совместимости и взаимозаменяемости. Основные понятия и определения о допусках и </w:t>
            </w:r>
            <w:proofErr w:type="gramStart"/>
            <w:r w:rsidRPr="00CB6754">
              <w:rPr>
                <w:sz w:val="24"/>
                <w:szCs w:val="24"/>
                <w:lang w:val="ru-RU"/>
              </w:rPr>
              <w:t>по- садках</w:t>
            </w:r>
            <w:proofErr w:type="gramEnd"/>
            <w:r w:rsidRPr="00CB6754">
              <w:rPr>
                <w:sz w:val="24"/>
                <w:szCs w:val="24"/>
                <w:lang w:val="ru-RU"/>
              </w:rPr>
              <w:t>.</w:t>
            </w:r>
          </w:p>
          <w:p w14:paraId="762E90E0" w14:textId="77777777" w:rsidR="00285CB1" w:rsidRPr="00CB6754" w:rsidRDefault="00BA4C61">
            <w:pPr>
              <w:pStyle w:val="TableParagraph"/>
              <w:spacing w:line="230" w:lineRule="exact"/>
              <w:ind w:left="56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Единая система допусков и посадок, принципы ее построения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7378D057" w14:textId="77777777" w:rsidR="00285CB1" w:rsidRPr="00CB6754" w:rsidRDefault="00285CB1">
            <w:pPr>
              <w:pStyle w:val="TableParagraph"/>
              <w:spacing w:before="3"/>
              <w:rPr>
                <w:i/>
                <w:sz w:val="24"/>
                <w:szCs w:val="24"/>
                <w:lang w:val="ru-RU"/>
              </w:rPr>
            </w:pPr>
          </w:p>
          <w:p w14:paraId="7CDD9A41" w14:textId="77777777" w:rsidR="00285CB1" w:rsidRPr="00CB6754" w:rsidRDefault="00BA5FE6">
            <w:pPr>
              <w:pStyle w:val="TableParagraph"/>
              <w:spacing w:before="1"/>
              <w:ind w:left="733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1" w:type="dxa"/>
            <w:shd w:val="clear" w:color="auto" w:fill="FFFFFF" w:themeFill="background1"/>
          </w:tcPr>
          <w:p w14:paraId="5C73AB2B" w14:textId="77777777" w:rsidR="00285CB1" w:rsidRPr="00CB6754" w:rsidRDefault="00285CB1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</w:p>
          <w:p w14:paraId="5C7A7EB0" w14:textId="77777777" w:rsidR="00CB6754" w:rsidRPr="00CB6754" w:rsidRDefault="00CB6754" w:rsidP="00CB6754">
            <w:pPr>
              <w:pStyle w:val="TableParagraph"/>
              <w:tabs>
                <w:tab w:val="left" w:pos="1110"/>
                <w:tab w:val="center" w:pos="1412"/>
              </w:tabs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              ОК4 – ОК-9</w:t>
            </w:r>
          </w:p>
          <w:p w14:paraId="625B1F9F" w14:textId="77777777" w:rsidR="00285CB1" w:rsidRPr="00CB6754" w:rsidRDefault="00CB6754" w:rsidP="00CB6754">
            <w:pPr>
              <w:pStyle w:val="TableParagraph"/>
              <w:spacing w:before="1"/>
              <w:ind w:right="657"/>
              <w:jc w:val="right"/>
              <w:rPr>
                <w:sz w:val="24"/>
                <w:szCs w:val="24"/>
              </w:rPr>
            </w:pPr>
            <w:r w:rsidRPr="00CB6754">
              <w:rPr>
                <w:sz w:val="24"/>
                <w:szCs w:val="24"/>
                <w:lang w:val="ru-RU"/>
              </w:rPr>
              <w:t>ПК3.1; ПК3.2</w:t>
            </w:r>
          </w:p>
        </w:tc>
      </w:tr>
      <w:tr w:rsidR="00285CB1" w:rsidRPr="00CB6754" w14:paraId="087E08A9" w14:textId="77777777" w:rsidTr="00CB6754">
        <w:trPr>
          <w:trHeight w:val="493"/>
        </w:trPr>
        <w:tc>
          <w:tcPr>
            <w:tcW w:w="2415" w:type="dxa"/>
            <w:vMerge/>
            <w:tcBorders>
              <w:top w:val="nil"/>
            </w:tcBorders>
            <w:shd w:val="clear" w:color="auto" w:fill="FFFFFF" w:themeFill="background1"/>
          </w:tcPr>
          <w:p w14:paraId="097C16A8" w14:textId="77777777" w:rsidR="00285CB1" w:rsidRPr="00CB6754" w:rsidRDefault="00285CB1">
            <w:pPr>
              <w:rPr>
                <w:sz w:val="24"/>
                <w:szCs w:val="24"/>
              </w:rPr>
            </w:pPr>
          </w:p>
        </w:tc>
        <w:tc>
          <w:tcPr>
            <w:tcW w:w="7367" w:type="dxa"/>
            <w:shd w:val="clear" w:color="auto" w:fill="D9D9D9" w:themeFill="background1" w:themeFillShade="D9"/>
          </w:tcPr>
          <w:p w14:paraId="787DD8A9" w14:textId="77777777" w:rsidR="00285CB1" w:rsidRPr="00CB6754" w:rsidRDefault="00BA4C61" w:rsidP="00CB6754">
            <w:pPr>
              <w:pStyle w:val="TableParagraph"/>
              <w:spacing w:before="17" w:line="228" w:lineRule="exact"/>
              <w:ind w:left="56" w:right="142"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Практическ</w:t>
            </w:r>
            <w:r w:rsidR="00CB6754" w:rsidRPr="00CB6754">
              <w:rPr>
                <w:b/>
                <w:sz w:val="24"/>
                <w:szCs w:val="24"/>
                <w:lang w:val="ru-RU"/>
              </w:rPr>
              <w:t xml:space="preserve">ая работа. </w:t>
            </w:r>
            <w:r w:rsidRPr="00CB6754">
              <w:rPr>
                <w:b/>
                <w:sz w:val="24"/>
                <w:szCs w:val="24"/>
                <w:lang w:val="ru-RU"/>
              </w:rPr>
              <w:t>Решение задач по системе допусков и посадок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0EEDBCFD" w14:textId="77777777" w:rsidR="00285CB1" w:rsidRPr="00CB6754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14:paraId="5177F779" w14:textId="77777777" w:rsidR="00285CB1" w:rsidRPr="00CB6754" w:rsidRDefault="00BA4C61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691" w:type="dxa"/>
            <w:vMerge w:val="restart"/>
            <w:shd w:val="clear" w:color="auto" w:fill="FFFFFF" w:themeFill="background1"/>
          </w:tcPr>
          <w:p w14:paraId="025DB454" w14:textId="77777777" w:rsidR="00CB6754" w:rsidRPr="00CB6754" w:rsidRDefault="00CB6754" w:rsidP="00CB6754">
            <w:pPr>
              <w:pStyle w:val="TableParagraph"/>
              <w:tabs>
                <w:tab w:val="left" w:pos="1110"/>
                <w:tab w:val="center" w:pos="1412"/>
              </w:tabs>
              <w:jc w:val="center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ОК4 – ОК-9</w:t>
            </w:r>
          </w:p>
          <w:p w14:paraId="5FDBA60C" w14:textId="77777777" w:rsidR="00285CB1" w:rsidRPr="00CB6754" w:rsidRDefault="00CB6754" w:rsidP="00CB675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ПК3.1; ПК3.2</w:t>
            </w:r>
          </w:p>
        </w:tc>
      </w:tr>
      <w:tr w:rsidR="00285CB1" w:rsidRPr="00CB6754" w14:paraId="1CE4CEB3" w14:textId="77777777" w:rsidTr="00CB6754">
        <w:trPr>
          <w:trHeight w:val="1183"/>
        </w:trPr>
        <w:tc>
          <w:tcPr>
            <w:tcW w:w="2415" w:type="dxa"/>
            <w:vMerge/>
            <w:tcBorders>
              <w:top w:val="nil"/>
            </w:tcBorders>
            <w:shd w:val="clear" w:color="auto" w:fill="FFFFFF" w:themeFill="background1"/>
          </w:tcPr>
          <w:p w14:paraId="661EEDE5" w14:textId="77777777" w:rsidR="00285CB1" w:rsidRPr="00CB6754" w:rsidRDefault="00285C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367" w:type="dxa"/>
          </w:tcPr>
          <w:p w14:paraId="4B99545D" w14:textId="77777777" w:rsidR="00285CB1" w:rsidRPr="00CB6754" w:rsidRDefault="00BA4C61">
            <w:pPr>
              <w:pStyle w:val="TableParagraph"/>
              <w:spacing w:before="17" w:line="228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54465C62" w14:textId="77777777" w:rsidR="00285CB1" w:rsidRPr="00CB6754" w:rsidRDefault="00BA4C61">
            <w:pPr>
              <w:pStyle w:val="TableParagraph"/>
              <w:ind w:left="56" w:right="182" w:hanging="1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Проработка конспекта занятий, выполнение индивидуального домашнего задания (тесты, расчетные задачи, рефераты, презентации); подготовка к практическому занятию.</w:t>
            </w:r>
          </w:p>
          <w:p w14:paraId="2A530B52" w14:textId="77777777" w:rsidR="00285CB1" w:rsidRPr="00CB6754" w:rsidRDefault="00BA4C61">
            <w:pPr>
              <w:pStyle w:val="TableParagraph"/>
              <w:spacing w:before="2" w:line="230" w:lineRule="exact"/>
              <w:ind w:left="57" w:right="48" w:hanging="1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Расчетно-графическая работа: «Построение схем полей допусков. Определение предельных размеров, допусков, зазоров или натягов в соединениях при различных видах посадок»</w:t>
            </w:r>
          </w:p>
        </w:tc>
        <w:tc>
          <w:tcPr>
            <w:tcW w:w="1842" w:type="dxa"/>
          </w:tcPr>
          <w:p w14:paraId="4EE61BF5" w14:textId="77777777" w:rsidR="00285CB1" w:rsidRPr="00CB6754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14:paraId="6CCB77AB" w14:textId="77777777" w:rsidR="00285CB1" w:rsidRPr="00CB6754" w:rsidRDefault="00BA4C61">
            <w:pPr>
              <w:pStyle w:val="TableParagraph"/>
              <w:ind w:left="734"/>
              <w:rPr>
                <w:sz w:val="24"/>
                <w:szCs w:val="24"/>
              </w:rPr>
            </w:pPr>
            <w:r w:rsidRPr="00CB6754">
              <w:rPr>
                <w:sz w:val="24"/>
                <w:szCs w:val="24"/>
              </w:rPr>
              <w:t>4</w:t>
            </w:r>
          </w:p>
        </w:tc>
        <w:tc>
          <w:tcPr>
            <w:tcW w:w="2691" w:type="dxa"/>
            <w:vMerge/>
            <w:tcBorders>
              <w:top w:val="nil"/>
            </w:tcBorders>
            <w:shd w:val="clear" w:color="auto" w:fill="FFFFFF" w:themeFill="background1"/>
          </w:tcPr>
          <w:p w14:paraId="54BACA04" w14:textId="77777777" w:rsidR="00285CB1" w:rsidRPr="00CB6754" w:rsidRDefault="00285CB1">
            <w:pPr>
              <w:rPr>
                <w:sz w:val="24"/>
                <w:szCs w:val="24"/>
              </w:rPr>
            </w:pPr>
          </w:p>
        </w:tc>
      </w:tr>
      <w:tr w:rsidR="00285CB1" w:rsidRPr="00CB6754" w14:paraId="4AAB7FAC" w14:textId="77777777" w:rsidTr="00CB6754">
        <w:trPr>
          <w:trHeight w:val="493"/>
        </w:trPr>
        <w:tc>
          <w:tcPr>
            <w:tcW w:w="2415" w:type="dxa"/>
          </w:tcPr>
          <w:p w14:paraId="10DA7B4D" w14:textId="77777777" w:rsidR="00285CB1" w:rsidRPr="00CB6754" w:rsidRDefault="00BA4C61">
            <w:pPr>
              <w:pStyle w:val="TableParagraph"/>
              <w:spacing w:before="19" w:line="230" w:lineRule="exact"/>
              <w:ind w:left="57" w:right="45"/>
              <w:rPr>
                <w:b/>
                <w:sz w:val="24"/>
                <w:szCs w:val="24"/>
              </w:rPr>
            </w:pPr>
            <w:proofErr w:type="spellStart"/>
            <w:r w:rsidRPr="00CB6754">
              <w:rPr>
                <w:b/>
                <w:sz w:val="24"/>
                <w:szCs w:val="24"/>
              </w:rPr>
              <w:t>Раздел</w:t>
            </w:r>
            <w:proofErr w:type="spellEnd"/>
            <w:r w:rsidRPr="00CB6754">
              <w:rPr>
                <w:b/>
                <w:sz w:val="24"/>
                <w:szCs w:val="24"/>
              </w:rPr>
              <w:t xml:space="preserve"> 3. </w:t>
            </w:r>
            <w:proofErr w:type="spellStart"/>
            <w:r w:rsidRPr="00CB6754">
              <w:rPr>
                <w:b/>
                <w:sz w:val="24"/>
                <w:szCs w:val="24"/>
              </w:rPr>
              <w:t>Сертифи</w:t>
            </w:r>
            <w:proofErr w:type="spellEnd"/>
            <w:r w:rsidRPr="00CB6754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CB6754">
              <w:rPr>
                <w:b/>
                <w:sz w:val="24"/>
                <w:szCs w:val="24"/>
              </w:rPr>
              <w:t>кация</w:t>
            </w:r>
            <w:proofErr w:type="spellEnd"/>
          </w:p>
        </w:tc>
        <w:tc>
          <w:tcPr>
            <w:tcW w:w="7367" w:type="dxa"/>
          </w:tcPr>
          <w:p w14:paraId="28B8FD62" w14:textId="77777777" w:rsidR="00285CB1" w:rsidRPr="00CB6754" w:rsidRDefault="00285C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5BDD6C38" w14:textId="77777777" w:rsidR="00285CB1" w:rsidRPr="00CB6754" w:rsidRDefault="00BA4C61">
            <w:pPr>
              <w:pStyle w:val="TableParagraph"/>
              <w:spacing w:before="17"/>
              <w:ind w:left="682"/>
              <w:rPr>
                <w:b/>
                <w:sz w:val="24"/>
                <w:szCs w:val="24"/>
              </w:rPr>
            </w:pPr>
            <w:r w:rsidRPr="00CB6754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691" w:type="dxa"/>
            <w:shd w:val="clear" w:color="auto" w:fill="FFFFFF" w:themeFill="background1"/>
          </w:tcPr>
          <w:p w14:paraId="588D9575" w14:textId="77777777" w:rsidR="00285CB1" w:rsidRPr="00CB6754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CB6754" w14:paraId="2E14A8A1" w14:textId="77777777" w:rsidTr="00CB6754">
        <w:trPr>
          <w:trHeight w:val="723"/>
        </w:trPr>
        <w:tc>
          <w:tcPr>
            <w:tcW w:w="2415" w:type="dxa"/>
            <w:vMerge w:val="restart"/>
          </w:tcPr>
          <w:p w14:paraId="304DBEFB" w14:textId="77777777" w:rsidR="00285CB1" w:rsidRPr="00CB6754" w:rsidRDefault="00BA4C61">
            <w:pPr>
              <w:pStyle w:val="TableParagraph"/>
              <w:spacing w:before="17"/>
              <w:ind w:left="57" w:right="43"/>
              <w:jc w:val="both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 xml:space="preserve">Тема 3.1. </w:t>
            </w:r>
            <w:proofErr w:type="spellStart"/>
            <w:proofErr w:type="gramStart"/>
            <w:r w:rsidRPr="00CB6754">
              <w:rPr>
                <w:b/>
                <w:sz w:val="24"/>
                <w:szCs w:val="24"/>
                <w:lang w:val="ru-RU"/>
              </w:rPr>
              <w:t>Сертифи</w:t>
            </w:r>
            <w:proofErr w:type="spellEnd"/>
            <w:r w:rsidRPr="00CB6754">
              <w:rPr>
                <w:b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CB6754">
              <w:rPr>
                <w:b/>
                <w:sz w:val="24"/>
                <w:szCs w:val="24"/>
                <w:lang w:val="ru-RU"/>
              </w:rPr>
              <w:t>кация</w:t>
            </w:r>
            <w:proofErr w:type="spellEnd"/>
            <w:proofErr w:type="gramEnd"/>
            <w:r w:rsidRPr="00CB6754">
              <w:rPr>
                <w:b/>
                <w:sz w:val="24"/>
                <w:szCs w:val="24"/>
                <w:lang w:val="ru-RU"/>
              </w:rPr>
              <w:t xml:space="preserve"> как </w:t>
            </w:r>
            <w:proofErr w:type="spellStart"/>
            <w:r w:rsidRPr="00CB6754">
              <w:rPr>
                <w:b/>
                <w:sz w:val="24"/>
                <w:szCs w:val="24"/>
                <w:lang w:val="ru-RU"/>
              </w:rPr>
              <w:t>процеду</w:t>
            </w:r>
            <w:proofErr w:type="spellEnd"/>
            <w:r w:rsidRPr="00CB6754">
              <w:rPr>
                <w:b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CB6754">
              <w:rPr>
                <w:b/>
                <w:sz w:val="24"/>
                <w:szCs w:val="24"/>
                <w:lang w:val="ru-RU"/>
              </w:rPr>
              <w:t>ра</w:t>
            </w:r>
            <w:proofErr w:type="spellEnd"/>
            <w:r w:rsidRPr="00CB6754">
              <w:rPr>
                <w:b/>
                <w:sz w:val="24"/>
                <w:szCs w:val="24"/>
                <w:lang w:val="ru-RU"/>
              </w:rPr>
              <w:t xml:space="preserve"> подтверждения соответствия</w:t>
            </w:r>
          </w:p>
        </w:tc>
        <w:tc>
          <w:tcPr>
            <w:tcW w:w="7367" w:type="dxa"/>
            <w:shd w:val="clear" w:color="auto" w:fill="D9D9D9" w:themeFill="background1" w:themeFillShade="D9"/>
          </w:tcPr>
          <w:p w14:paraId="31A46054" w14:textId="77777777" w:rsidR="00285CB1" w:rsidRPr="00CB6754" w:rsidRDefault="00BA4C61">
            <w:pPr>
              <w:pStyle w:val="TableParagraph"/>
              <w:spacing w:before="17" w:line="228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  <w:p w14:paraId="0A103263" w14:textId="77777777" w:rsidR="00AF1FE2" w:rsidRPr="00CB6754" w:rsidRDefault="00BA4C61" w:rsidP="00AF1FE2">
            <w:pPr>
              <w:pStyle w:val="TableParagraph"/>
              <w:spacing w:before="1" w:line="230" w:lineRule="exact"/>
              <w:ind w:left="56" w:right="96" w:hanging="1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Основные термины и определения в области сертификации</w:t>
            </w:r>
            <w:r w:rsidR="00AF1FE2" w:rsidRPr="00CB6754">
              <w:rPr>
                <w:sz w:val="24"/>
                <w:szCs w:val="24"/>
                <w:lang w:val="ru-RU"/>
              </w:rPr>
              <w:t>.</w:t>
            </w:r>
          </w:p>
          <w:p w14:paraId="2A69B876" w14:textId="77777777" w:rsidR="00285CB1" w:rsidRPr="00CB6754" w:rsidRDefault="00BA4C61" w:rsidP="00AF1FE2">
            <w:pPr>
              <w:pStyle w:val="TableParagraph"/>
              <w:spacing w:before="1" w:line="230" w:lineRule="exact"/>
              <w:ind w:left="56" w:right="96" w:hanging="1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Схемы сертификации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34D65F0F" w14:textId="77777777" w:rsidR="00285CB1" w:rsidRPr="00CB6754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14:paraId="1F099446" w14:textId="77777777" w:rsidR="00285CB1" w:rsidRPr="00CB6754" w:rsidRDefault="007E4C75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1" w:type="dxa"/>
            <w:shd w:val="clear" w:color="auto" w:fill="FFFFFF" w:themeFill="background1"/>
          </w:tcPr>
          <w:p w14:paraId="4D8A0264" w14:textId="77777777" w:rsidR="00285CB1" w:rsidRPr="00CB6754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14:paraId="428AA2AD" w14:textId="77777777" w:rsidR="00CB6754" w:rsidRPr="00CB6754" w:rsidRDefault="00CB6754" w:rsidP="00CB6754">
            <w:pPr>
              <w:pStyle w:val="TableParagraph"/>
              <w:tabs>
                <w:tab w:val="left" w:pos="1110"/>
                <w:tab w:val="center" w:pos="1412"/>
              </w:tabs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              ОК4 – ОК-9</w:t>
            </w:r>
          </w:p>
          <w:p w14:paraId="5B8F9359" w14:textId="77777777" w:rsidR="00285CB1" w:rsidRPr="00CB6754" w:rsidRDefault="00CB6754" w:rsidP="00CB6754">
            <w:pPr>
              <w:pStyle w:val="TableParagraph"/>
              <w:ind w:right="657"/>
              <w:jc w:val="right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ПК3.1; ПК3.2</w:t>
            </w:r>
          </w:p>
        </w:tc>
      </w:tr>
      <w:tr w:rsidR="00285CB1" w:rsidRPr="00CB6754" w14:paraId="136C33DD" w14:textId="77777777" w:rsidTr="00CB6754">
        <w:trPr>
          <w:trHeight w:val="954"/>
        </w:trPr>
        <w:tc>
          <w:tcPr>
            <w:tcW w:w="2415" w:type="dxa"/>
            <w:vMerge/>
            <w:tcBorders>
              <w:top w:val="nil"/>
            </w:tcBorders>
          </w:tcPr>
          <w:p w14:paraId="69960685" w14:textId="77777777" w:rsidR="00285CB1" w:rsidRPr="00CB6754" w:rsidRDefault="00285C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367" w:type="dxa"/>
          </w:tcPr>
          <w:p w14:paraId="3B851AF2" w14:textId="77777777" w:rsidR="00285CB1" w:rsidRPr="00CB6754" w:rsidRDefault="00BA4C61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7C678EB3" w14:textId="77777777" w:rsidR="00285CB1" w:rsidRPr="00CB6754" w:rsidRDefault="00BA4C61">
            <w:pPr>
              <w:pStyle w:val="TableParagraph"/>
              <w:ind w:left="56" w:right="171" w:hanging="1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презентации); подготовка</w:t>
            </w:r>
          </w:p>
          <w:p w14:paraId="2BDA7299" w14:textId="77777777" w:rsidR="00AF1FE2" w:rsidRPr="00CB6754" w:rsidRDefault="00BA4C61">
            <w:pPr>
              <w:pStyle w:val="TableParagraph"/>
              <w:spacing w:line="229" w:lineRule="exact"/>
              <w:ind w:left="56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к практическому занятию</w:t>
            </w:r>
            <w:r w:rsidR="00AF1FE2" w:rsidRPr="00CB6754">
              <w:rPr>
                <w:sz w:val="24"/>
                <w:szCs w:val="24"/>
                <w:lang w:val="ru-RU"/>
              </w:rPr>
              <w:t xml:space="preserve"> </w:t>
            </w:r>
          </w:p>
          <w:p w14:paraId="766B1DF0" w14:textId="77777777" w:rsidR="00285CB1" w:rsidRPr="00CB6754" w:rsidRDefault="00AF1FE2" w:rsidP="00AF1FE2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Добровольная и обязательная сертификация, ее задачи и цели, органы и системы сертификации и их аккредитация.</w:t>
            </w:r>
          </w:p>
        </w:tc>
        <w:tc>
          <w:tcPr>
            <w:tcW w:w="1842" w:type="dxa"/>
          </w:tcPr>
          <w:p w14:paraId="06686F89" w14:textId="77777777" w:rsidR="00285CB1" w:rsidRPr="00CB6754" w:rsidRDefault="00285CB1">
            <w:pPr>
              <w:pStyle w:val="TableParagraph"/>
              <w:spacing w:before="4"/>
              <w:rPr>
                <w:i/>
                <w:sz w:val="24"/>
                <w:szCs w:val="24"/>
                <w:lang w:val="ru-RU"/>
              </w:rPr>
            </w:pPr>
          </w:p>
          <w:p w14:paraId="6F8B8B3F" w14:textId="77777777" w:rsidR="00285CB1" w:rsidRPr="00CB6754" w:rsidRDefault="00AF1FE2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691" w:type="dxa"/>
            <w:shd w:val="clear" w:color="auto" w:fill="FFFFFF" w:themeFill="background1"/>
          </w:tcPr>
          <w:p w14:paraId="5769DDBB" w14:textId="77777777" w:rsidR="00285CB1" w:rsidRPr="00CB6754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B6754" w:rsidRPr="00CB6754" w14:paraId="5AD5B13D" w14:textId="77777777" w:rsidTr="00CB6754">
        <w:trPr>
          <w:trHeight w:val="1771"/>
        </w:trPr>
        <w:tc>
          <w:tcPr>
            <w:tcW w:w="2415" w:type="dxa"/>
            <w:vMerge w:val="restart"/>
          </w:tcPr>
          <w:p w14:paraId="390E7276" w14:textId="77777777" w:rsidR="00CB6754" w:rsidRPr="004D564D" w:rsidRDefault="00CB6754">
            <w:pPr>
              <w:pStyle w:val="TableParagraph"/>
              <w:spacing w:before="95"/>
              <w:ind w:left="56" w:right="45"/>
              <w:jc w:val="both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 xml:space="preserve">Тема 3.2. Системы управления </w:t>
            </w:r>
            <w:proofErr w:type="spellStart"/>
            <w:proofErr w:type="gramStart"/>
            <w:r w:rsidRPr="00CB6754">
              <w:rPr>
                <w:b/>
                <w:sz w:val="24"/>
                <w:szCs w:val="24"/>
                <w:lang w:val="ru-RU"/>
              </w:rPr>
              <w:t>качест</w:t>
            </w:r>
            <w:proofErr w:type="spellEnd"/>
            <w:r w:rsidRPr="00CB6754">
              <w:rPr>
                <w:b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CB6754">
              <w:rPr>
                <w:b/>
                <w:sz w:val="24"/>
                <w:szCs w:val="24"/>
                <w:lang w:val="ru-RU"/>
              </w:rPr>
              <w:t>вом</w:t>
            </w:r>
            <w:proofErr w:type="spellEnd"/>
            <w:proofErr w:type="gramEnd"/>
            <w:r w:rsidRPr="00CB6754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4D564D">
              <w:rPr>
                <w:b/>
                <w:sz w:val="24"/>
                <w:szCs w:val="24"/>
                <w:lang w:val="ru-RU"/>
              </w:rPr>
              <w:t>Системы ме- неджмента качества</w:t>
            </w:r>
          </w:p>
        </w:tc>
        <w:tc>
          <w:tcPr>
            <w:tcW w:w="7367" w:type="dxa"/>
            <w:shd w:val="clear" w:color="auto" w:fill="D9D9D9" w:themeFill="background1" w:themeFillShade="D9"/>
          </w:tcPr>
          <w:p w14:paraId="7A49F626" w14:textId="77777777" w:rsidR="00CB6754" w:rsidRPr="00CB6754" w:rsidRDefault="00CB6754" w:rsidP="007E4C75">
            <w:pPr>
              <w:pStyle w:val="TableParagraph"/>
              <w:ind w:left="54" w:right="45" w:firstLine="1"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 </w:t>
            </w:r>
          </w:p>
          <w:p w14:paraId="0275157B" w14:textId="77777777" w:rsidR="00CB6754" w:rsidRPr="00CB6754" w:rsidRDefault="00CB6754" w:rsidP="00CB6754">
            <w:pPr>
              <w:pStyle w:val="TableParagraph"/>
              <w:spacing w:before="95" w:line="229" w:lineRule="exact"/>
              <w:ind w:left="56" w:right="142"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Практическая работа. Определение показателей качества продукции экспертным или измерительным методом.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60C5C4F5" w14:textId="77777777" w:rsidR="00CB6754" w:rsidRPr="00CB6754" w:rsidRDefault="00CB6754">
            <w:pPr>
              <w:pStyle w:val="TableParagraph"/>
              <w:rPr>
                <w:i/>
                <w:sz w:val="24"/>
                <w:szCs w:val="24"/>
                <w:lang w:val="ru-RU"/>
              </w:rPr>
            </w:pPr>
          </w:p>
          <w:p w14:paraId="1E21CA78" w14:textId="77777777" w:rsidR="00CB6754" w:rsidRPr="00CB6754" w:rsidRDefault="00CB6754">
            <w:pPr>
              <w:pStyle w:val="TableParagraph"/>
              <w:spacing w:before="1"/>
              <w:rPr>
                <w:i/>
                <w:sz w:val="24"/>
                <w:szCs w:val="24"/>
                <w:lang w:val="ru-RU"/>
              </w:rPr>
            </w:pPr>
          </w:p>
          <w:p w14:paraId="11611173" w14:textId="77777777" w:rsidR="00CB6754" w:rsidRPr="00CB6754" w:rsidRDefault="00CB6754" w:rsidP="00AC1634">
            <w:pPr>
              <w:pStyle w:val="TableParagraph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691" w:type="dxa"/>
            <w:shd w:val="clear" w:color="auto" w:fill="FFFFFF" w:themeFill="background1"/>
          </w:tcPr>
          <w:p w14:paraId="53E71090" w14:textId="77777777" w:rsidR="00CB6754" w:rsidRPr="00CB6754" w:rsidRDefault="00CB6754">
            <w:pPr>
              <w:pStyle w:val="TableParagraph"/>
              <w:rPr>
                <w:i/>
                <w:sz w:val="24"/>
                <w:szCs w:val="24"/>
                <w:lang w:val="ru-RU"/>
              </w:rPr>
            </w:pPr>
          </w:p>
          <w:p w14:paraId="62734F75" w14:textId="77777777" w:rsidR="00CB6754" w:rsidRPr="00CB6754" w:rsidRDefault="00CB6754" w:rsidP="00CB6754">
            <w:pPr>
              <w:pStyle w:val="TableParagraph"/>
              <w:tabs>
                <w:tab w:val="left" w:pos="1110"/>
                <w:tab w:val="center" w:pos="1412"/>
              </w:tabs>
              <w:jc w:val="center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ОК4 – ОК-9</w:t>
            </w:r>
          </w:p>
          <w:p w14:paraId="7CBC31F6" w14:textId="77777777" w:rsidR="00CB6754" w:rsidRPr="00CB6754" w:rsidRDefault="00CB6754" w:rsidP="00CB675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ПК3.1; ПК3.2</w:t>
            </w:r>
          </w:p>
        </w:tc>
      </w:tr>
      <w:tr w:rsidR="00285CB1" w:rsidRPr="00CB6754" w14:paraId="4F475402" w14:textId="77777777" w:rsidTr="00CB6754">
        <w:trPr>
          <w:trHeight w:val="881"/>
        </w:trPr>
        <w:tc>
          <w:tcPr>
            <w:tcW w:w="2415" w:type="dxa"/>
            <w:vMerge/>
            <w:tcBorders>
              <w:top w:val="nil"/>
            </w:tcBorders>
          </w:tcPr>
          <w:p w14:paraId="52FD4933" w14:textId="77777777" w:rsidR="00285CB1" w:rsidRPr="00CB6754" w:rsidRDefault="00285C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367" w:type="dxa"/>
          </w:tcPr>
          <w:p w14:paraId="59EE13C6" w14:textId="77777777" w:rsidR="00285CB1" w:rsidRPr="00CB6754" w:rsidRDefault="00BA4C61">
            <w:pPr>
              <w:pStyle w:val="TableParagraph"/>
              <w:spacing w:before="95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1D798280" w14:textId="77777777" w:rsidR="00AF1FE2" w:rsidRPr="00CB6754" w:rsidRDefault="00BA4C61">
            <w:pPr>
              <w:pStyle w:val="TableParagraph"/>
              <w:ind w:left="56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</w:t>
            </w:r>
            <w:r w:rsidR="007E4C75" w:rsidRPr="00CB6754">
              <w:rPr>
                <w:sz w:val="24"/>
                <w:szCs w:val="24"/>
                <w:lang w:val="ru-RU"/>
              </w:rPr>
              <w:t xml:space="preserve"> </w:t>
            </w:r>
          </w:p>
          <w:p w14:paraId="59902DBC" w14:textId="77777777" w:rsidR="00AF1FE2" w:rsidRPr="00CB6754" w:rsidRDefault="007E4C75" w:rsidP="00AF1FE2">
            <w:pPr>
              <w:pStyle w:val="TableParagraph"/>
              <w:numPr>
                <w:ilvl w:val="0"/>
                <w:numId w:val="17"/>
              </w:numPr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lastRenderedPageBreak/>
              <w:t>Управление и общее руководство качеством. Планирование качества. Организация работ по качеству</w:t>
            </w:r>
          </w:p>
          <w:p w14:paraId="0B3758D8" w14:textId="77777777" w:rsidR="00AF1FE2" w:rsidRPr="00CB6754" w:rsidRDefault="007E4C75" w:rsidP="00AF1FE2">
            <w:pPr>
              <w:pStyle w:val="TableParagraph"/>
              <w:numPr>
                <w:ilvl w:val="0"/>
                <w:numId w:val="17"/>
              </w:numPr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 Система управления качеством: БИП, СБТ, КАНАРСПИ, НОРМ, КСУКП (БИП — </w:t>
            </w:r>
            <w:proofErr w:type="spellStart"/>
            <w:r w:rsidRPr="00CB6754">
              <w:rPr>
                <w:sz w:val="24"/>
                <w:szCs w:val="24"/>
                <w:lang w:val="ru-RU"/>
              </w:rPr>
              <w:t>безде</w:t>
            </w:r>
            <w:proofErr w:type="spellEnd"/>
            <w:r w:rsidRPr="00CB6754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CB6754">
              <w:rPr>
                <w:sz w:val="24"/>
                <w:szCs w:val="24"/>
                <w:lang w:val="ru-RU"/>
              </w:rPr>
              <w:t>фектное</w:t>
            </w:r>
            <w:proofErr w:type="spellEnd"/>
            <w:r w:rsidRPr="00CB6754">
              <w:rPr>
                <w:sz w:val="24"/>
                <w:szCs w:val="24"/>
                <w:lang w:val="ru-RU"/>
              </w:rPr>
              <w:t xml:space="preserve"> изготовление продукции; СБТ — система бездефектного труда; КАНАРСПИ — качество, надежность, ресурс с первых изделий; НОРМ — научная организация работ по повышению моторе- </w:t>
            </w:r>
            <w:proofErr w:type="spellStart"/>
            <w:r w:rsidRPr="00CB6754">
              <w:rPr>
                <w:sz w:val="24"/>
                <w:szCs w:val="24"/>
                <w:lang w:val="ru-RU"/>
              </w:rPr>
              <w:t>сурсов</w:t>
            </w:r>
            <w:proofErr w:type="spellEnd"/>
            <w:r w:rsidRPr="00CB6754">
              <w:rPr>
                <w:sz w:val="24"/>
                <w:szCs w:val="24"/>
                <w:lang w:val="ru-RU"/>
              </w:rPr>
              <w:t xml:space="preserve"> двигателей; КСУКП — комплексная система управления качеством продукции). </w:t>
            </w:r>
          </w:p>
          <w:p w14:paraId="65581E40" w14:textId="77777777" w:rsidR="00AF1FE2" w:rsidRPr="00CB6754" w:rsidRDefault="007E4C75" w:rsidP="00AF1FE2">
            <w:pPr>
              <w:pStyle w:val="TableParagraph"/>
              <w:numPr>
                <w:ilvl w:val="0"/>
                <w:numId w:val="17"/>
              </w:numPr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 xml:space="preserve">Система управления качеством ИСО 9000. </w:t>
            </w:r>
          </w:p>
          <w:p w14:paraId="008D578B" w14:textId="77777777" w:rsidR="00285CB1" w:rsidRPr="00CB6754" w:rsidRDefault="007E4C75" w:rsidP="00AF1FE2">
            <w:pPr>
              <w:pStyle w:val="TableParagraph"/>
              <w:numPr>
                <w:ilvl w:val="0"/>
                <w:numId w:val="17"/>
              </w:numPr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Системы менеджмента качества на транспорте. Всеобщий менеджмент качества</w:t>
            </w:r>
          </w:p>
        </w:tc>
        <w:tc>
          <w:tcPr>
            <w:tcW w:w="1842" w:type="dxa"/>
          </w:tcPr>
          <w:p w14:paraId="49641E40" w14:textId="77777777" w:rsidR="00285CB1" w:rsidRPr="00CB6754" w:rsidRDefault="00285CB1">
            <w:pPr>
              <w:pStyle w:val="TableParagraph"/>
              <w:spacing w:before="1"/>
              <w:rPr>
                <w:i/>
                <w:sz w:val="24"/>
                <w:szCs w:val="24"/>
                <w:lang w:val="ru-RU"/>
              </w:rPr>
            </w:pPr>
          </w:p>
          <w:p w14:paraId="20E96448" w14:textId="77777777" w:rsidR="00285CB1" w:rsidRPr="00CB6754" w:rsidRDefault="00BA4C61">
            <w:pPr>
              <w:pStyle w:val="TableParagraph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691" w:type="dxa"/>
            <w:shd w:val="clear" w:color="auto" w:fill="FFFFFF" w:themeFill="background1"/>
          </w:tcPr>
          <w:p w14:paraId="34B8D3BB" w14:textId="77777777" w:rsidR="00285CB1" w:rsidRPr="00CB6754" w:rsidRDefault="00285CB1" w:rsidP="00AF1FE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14:paraId="319F81E7" w14:textId="77777777" w:rsidR="00AF1FE2" w:rsidRPr="00CB6754" w:rsidRDefault="00AF1FE2" w:rsidP="00AF1FE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85CB1" w:rsidRPr="00CB6754" w14:paraId="0CEE1549" w14:textId="77777777" w:rsidTr="00CB6754">
        <w:trPr>
          <w:trHeight w:val="1112"/>
        </w:trPr>
        <w:tc>
          <w:tcPr>
            <w:tcW w:w="2415" w:type="dxa"/>
          </w:tcPr>
          <w:p w14:paraId="7E6EA970" w14:textId="77777777" w:rsidR="00285CB1" w:rsidRPr="00CB6754" w:rsidRDefault="00BA4C61">
            <w:pPr>
              <w:pStyle w:val="TableParagraph"/>
              <w:spacing w:before="95"/>
              <w:ind w:left="57" w:right="41"/>
              <w:jc w:val="both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 xml:space="preserve">Тема 3.3. </w:t>
            </w:r>
            <w:proofErr w:type="spellStart"/>
            <w:proofErr w:type="gramStart"/>
            <w:r w:rsidRPr="00CB6754">
              <w:rPr>
                <w:b/>
                <w:sz w:val="24"/>
                <w:szCs w:val="24"/>
                <w:lang w:val="ru-RU"/>
              </w:rPr>
              <w:t>Сертифи</w:t>
            </w:r>
            <w:proofErr w:type="spellEnd"/>
            <w:r w:rsidRPr="00CB6754">
              <w:rPr>
                <w:b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CB6754">
              <w:rPr>
                <w:b/>
                <w:sz w:val="24"/>
                <w:szCs w:val="24"/>
                <w:lang w:val="ru-RU"/>
              </w:rPr>
              <w:t>кация</w:t>
            </w:r>
            <w:proofErr w:type="spellEnd"/>
            <w:proofErr w:type="gramEnd"/>
            <w:r w:rsidRPr="00CB6754">
              <w:rPr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CB6754">
              <w:rPr>
                <w:b/>
                <w:sz w:val="24"/>
                <w:szCs w:val="24"/>
                <w:lang w:val="ru-RU"/>
              </w:rPr>
              <w:t>железнодо</w:t>
            </w:r>
            <w:proofErr w:type="spellEnd"/>
            <w:r w:rsidRPr="00CB6754">
              <w:rPr>
                <w:b/>
                <w:sz w:val="24"/>
                <w:szCs w:val="24"/>
                <w:lang w:val="ru-RU"/>
              </w:rPr>
              <w:t>- рожном транспорте</w:t>
            </w:r>
          </w:p>
        </w:tc>
        <w:tc>
          <w:tcPr>
            <w:tcW w:w="7367" w:type="dxa"/>
            <w:tcBorders>
              <w:bottom w:val="single" w:sz="2" w:space="0" w:color="auto"/>
            </w:tcBorders>
          </w:tcPr>
          <w:p w14:paraId="76673049" w14:textId="77777777" w:rsidR="007E4C75" w:rsidRPr="00CB6754" w:rsidRDefault="007E4C75" w:rsidP="007E4C75">
            <w:pPr>
              <w:pStyle w:val="TableParagraph"/>
              <w:spacing w:before="95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6FB4516F" w14:textId="77777777" w:rsidR="007E4C75" w:rsidRPr="00CB6754" w:rsidRDefault="007E4C75" w:rsidP="007E4C75">
            <w:pPr>
              <w:pStyle w:val="TableParagraph"/>
              <w:ind w:left="57" w:right="193" w:hanging="1"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презентации), подготовка к экзамену</w:t>
            </w:r>
          </w:p>
          <w:p w14:paraId="73A50555" w14:textId="77777777" w:rsidR="00285CB1" w:rsidRPr="00CB6754" w:rsidRDefault="007E4C75" w:rsidP="00AF1FE2">
            <w:pPr>
              <w:pStyle w:val="TableParagraph"/>
              <w:numPr>
                <w:ilvl w:val="0"/>
                <w:numId w:val="16"/>
              </w:numPr>
              <w:ind w:right="86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Основные положения Федерального закона «О железнодорожном транспорте», касающиеся сертификации продукции, поставляемой железнодорожному транспорту; система сертификации на железнодорожном транспорте</w:t>
            </w:r>
          </w:p>
        </w:tc>
        <w:tc>
          <w:tcPr>
            <w:tcW w:w="1842" w:type="dxa"/>
          </w:tcPr>
          <w:p w14:paraId="1CCA9161" w14:textId="77777777" w:rsidR="00285CB1" w:rsidRPr="00CB6754" w:rsidRDefault="00285CB1">
            <w:pPr>
              <w:pStyle w:val="TableParagraph"/>
              <w:spacing w:before="1"/>
              <w:rPr>
                <w:i/>
                <w:sz w:val="24"/>
                <w:szCs w:val="24"/>
                <w:lang w:val="ru-RU"/>
              </w:rPr>
            </w:pPr>
          </w:p>
          <w:p w14:paraId="223807B0" w14:textId="77777777" w:rsidR="00285CB1" w:rsidRPr="00CB6754" w:rsidRDefault="00AF1FE2">
            <w:pPr>
              <w:pStyle w:val="TableParagraph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691" w:type="dxa"/>
            <w:shd w:val="clear" w:color="auto" w:fill="FFFFFF" w:themeFill="background1"/>
          </w:tcPr>
          <w:p w14:paraId="5A8BAF6C" w14:textId="77777777" w:rsidR="00285CB1" w:rsidRPr="00CB6754" w:rsidRDefault="00285CB1">
            <w:pPr>
              <w:pStyle w:val="TableParagraph"/>
              <w:spacing w:before="1"/>
              <w:rPr>
                <w:i/>
                <w:sz w:val="24"/>
                <w:szCs w:val="24"/>
              </w:rPr>
            </w:pPr>
          </w:p>
          <w:p w14:paraId="3BD59CD3" w14:textId="77777777" w:rsidR="00285CB1" w:rsidRPr="00CB6754" w:rsidRDefault="00285CB1">
            <w:pPr>
              <w:pStyle w:val="TableParagraph"/>
              <w:ind w:left="6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F6C27" w:rsidRPr="00CB6754" w14:paraId="1B2D37A7" w14:textId="77777777" w:rsidTr="00CB6754">
        <w:trPr>
          <w:trHeight w:val="416"/>
        </w:trPr>
        <w:tc>
          <w:tcPr>
            <w:tcW w:w="2415" w:type="dxa"/>
            <w:tcBorders>
              <w:top w:val="single" w:sz="2" w:space="0" w:color="auto"/>
            </w:tcBorders>
          </w:tcPr>
          <w:p w14:paraId="24B341B3" w14:textId="77777777" w:rsidR="008F6C27" w:rsidRPr="00CB6754" w:rsidRDefault="008F6C2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367" w:type="dxa"/>
            <w:tcBorders>
              <w:top w:val="single" w:sz="2" w:space="0" w:color="auto"/>
            </w:tcBorders>
          </w:tcPr>
          <w:p w14:paraId="0BEC4201" w14:textId="77777777" w:rsidR="008F6C27" w:rsidRPr="00CB6754" w:rsidRDefault="008F6C27">
            <w:pPr>
              <w:pStyle w:val="TableParagraph"/>
              <w:spacing w:before="95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Дифференцированный зачет</w:t>
            </w:r>
          </w:p>
        </w:tc>
        <w:tc>
          <w:tcPr>
            <w:tcW w:w="1842" w:type="dxa"/>
          </w:tcPr>
          <w:p w14:paraId="01ACC8E7" w14:textId="77777777" w:rsidR="008F6C27" w:rsidRPr="00CB6754" w:rsidRDefault="00CB6754" w:rsidP="008F6C27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691" w:type="dxa"/>
            <w:shd w:val="clear" w:color="auto" w:fill="FFFFFF" w:themeFill="background1"/>
          </w:tcPr>
          <w:p w14:paraId="5CA403A8" w14:textId="77777777" w:rsidR="008F6C27" w:rsidRPr="00CB6754" w:rsidRDefault="008F6C2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F1FE2" w:rsidRPr="00CB6754" w14:paraId="50EE8E8D" w14:textId="77777777" w:rsidTr="00CB6754">
        <w:trPr>
          <w:trHeight w:val="461"/>
        </w:trPr>
        <w:tc>
          <w:tcPr>
            <w:tcW w:w="2415" w:type="dxa"/>
          </w:tcPr>
          <w:p w14:paraId="30BCB033" w14:textId="77777777" w:rsidR="00AF1FE2" w:rsidRPr="00CB6754" w:rsidRDefault="00AF1FE2" w:rsidP="004277D2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367" w:type="dxa"/>
          </w:tcPr>
          <w:p w14:paraId="51C066A6" w14:textId="77777777" w:rsidR="00AF1FE2" w:rsidRPr="00CB6754" w:rsidRDefault="00AF1FE2" w:rsidP="004277D2">
            <w:pPr>
              <w:pStyle w:val="TableParagraph"/>
              <w:spacing w:before="95"/>
              <w:ind w:left="56"/>
              <w:rPr>
                <w:b/>
                <w:sz w:val="24"/>
                <w:szCs w:val="24"/>
              </w:rPr>
            </w:pPr>
            <w:proofErr w:type="spellStart"/>
            <w:r w:rsidRPr="00CB6754">
              <w:rPr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842" w:type="dxa"/>
          </w:tcPr>
          <w:p w14:paraId="5D2ECB24" w14:textId="77777777" w:rsidR="00AF1FE2" w:rsidRPr="00CB6754" w:rsidRDefault="00E96D4F" w:rsidP="00E96D4F">
            <w:pPr>
              <w:pStyle w:val="TableParagraph"/>
              <w:spacing w:before="95"/>
              <w:ind w:right="639"/>
              <w:jc w:val="right"/>
              <w:rPr>
                <w:b/>
                <w:sz w:val="24"/>
                <w:szCs w:val="24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12/</w:t>
            </w:r>
            <w:r w:rsidR="00AF1FE2" w:rsidRPr="00CB6754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2691" w:type="dxa"/>
            <w:shd w:val="clear" w:color="auto" w:fill="FFFFFF" w:themeFill="background1"/>
          </w:tcPr>
          <w:p w14:paraId="6733FFF0" w14:textId="77777777" w:rsidR="00AF1FE2" w:rsidRPr="00CB6754" w:rsidRDefault="00AF1FE2" w:rsidP="004277D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6ADF946E" w14:textId="77777777" w:rsidR="00AF1FE2" w:rsidRPr="00E96D4F" w:rsidRDefault="00AF1FE2" w:rsidP="00AF1FE2">
      <w:pPr>
        <w:pStyle w:val="a3"/>
        <w:spacing w:before="8"/>
        <w:rPr>
          <w:i/>
          <w:sz w:val="24"/>
          <w:szCs w:val="24"/>
        </w:rPr>
      </w:pPr>
    </w:p>
    <w:p w14:paraId="1E4E3EAB" w14:textId="77777777" w:rsidR="00285CB1" w:rsidRPr="00E96D4F" w:rsidRDefault="00285CB1">
      <w:pPr>
        <w:rPr>
          <w:sz w:val="24"/>
          <w:szCs w:val="24"/>
          <w:lang w:val="ru-RU"/>
        </w:rPr>
        <w:sectPr w:rsidR="00285CB1" w:rsidRPr="00E96D4F">
          <w:footerReference w:type="default" r:id="rId13"/>
          <w:pgSz w:w="16840" w:h="11910" w:orient="landscape"/>
          <w:pgMar w:top="1060" w:right="1320" w:bottom="960" w:left="1360" w:header="0" w:footer="774" w:gutter="0"/>
          <w:cols w:space="720"/>
        </w:sectPr>
      </w:pPr>
    </w:p>
    <w:p w14:paraId="3AC6DF97" w14:textId="77777777" w:rsidR="00285CB1" w:rsidRPr="00E96D4F" w:rsidRDefault="008F6C27" w:rsidP="007D4D15">
      <w:pPr>
        <w:pStyle w:val="11"/>
        <w:tabs>
          <w:tab w:val="left" w:pos="1331"/>
        </w:tabs>
        <w:spacing w:before="0"/>
        <w:ind w:left="0" w:right="27"/>
        <w:jc w:val="center"/>
        <w:rPr>
          <w:sz w:val="24"/>
          <w:szCs w:val="24"/>
          <w:lang w:val="ru-RU"/>
        </w:rPr>
      </w:pPr>
      <w:bookmarkStart w:id="2" w:name="3._УСЛОВИЯ_РЕАЛИЗАЦИИ_ПРИМЕРНОЙ_ПРОГРАММ"/>
      <w:bookmarkEnd w:id="2"/>
      <w:r>
        <w:rPr>
          <w:sz w:val="24"/>
          <w:szCs w:val="24"/>
          <w:lang w:val="ru-RU"/>
        </w:rPr>
        <w:lastRenderedPageBreak/>
        <w:t>3.</w:t>
      </w:r>
      <w:r w:rsidR="00BA4C61" w:rsidRPr="00E96D4F">
        <w:rPr>
          <w:sz w:val="24"/>
          <w:szCs w:val="24"/>
          <w:lang w:val="ru-RU"/>
        </w:rPr>
        <w:t xml:space="preserve">УСЛОВИЯ РЕАЛИЗАЦИИ </w:t>
      </w:r>
      <w:r w:rsidR="00F02DC5" w:rsidRPr="00E96D4F">
        <w:rPr>
          <w:sz w:val="24"/>
          <w:szCs w:val="24"/>
          <w:lang w:val="ru-RU"/>
        </w:rPr>
        <w:t>РАБОЧЕЙ</w:t>
      </w:r>
      <w:r w:rsidR="00BA4C61" w:rsidRPr="00E96D4F">
        <w:rPr>
          <w:sz w:val="24"/>
          <w:szCs w:val="24"/>
          <w:lang w:val="ru-RU"/>
        </w:rPr>
        <w:t xml:space="preserve"> ПРОГРАММЫ УЧЕБНОЙ</w:t>
      </w:r>
      <w:r w:rsidR="00BA4C61" w:rsidRPr="00E96D4F">
        <w:rPr>
          <w:spacing w:val="-3"/>
          <w:sz w:val="24"/>
          <w:szCs w:val="24"/>
          <w:lang w:val="ru-RU"/>
        </w:rPr>
        <w:t xml:space="preserve"> </w:t>
      </w:r>
      <w:r w:rsidR="00BA4C61" w:rsidRPr="00E96D4F">
        <w:rPr>
          <w:sz w:val="24"/>
          <w:szCs w:val="24"/>
          <w:lang w:val="ru-RU"/>
        </w:rPr>
        <w:t>ДИСЦИПЛИНЫ</w:t>
      </w:r>
    </w:p>
    <w:p w14:paraId="7A7C89E8" w14:textId="77777777" w:rsidR="00CB6754" w:rsidRPr="00A16946" w:rsidRDefault="00CB6754" w:rsidP="007D4D15">
      <w:pPr>
        <w:ind w:firstLine="720"/>
        <w:jc w:val="center"/>
        <w:rPr>
          <w:b/>
          <w:sz w:val="24"/>
          <w:szCs w:val="24"/>
          <w:lang w:val="ru-RU"/>
        </w:rPr>
      </w:pPr>
      <w:bookmarkStart w:id="3" w:name="4._КОНТРОЛЬ_И_ОЦЕНКА_РЕЗУЛЬТАТОВ_ОСВОЕНИ"/>
      <w:bookmarkEnd w:id="3"/>
      <w:r w:rsidRPr="00A16946">
        <w:rPr>
          <w:b/>
          <w:sz w:val="24"/>
          <w:szCs w:val="24"/>
          <w:lang w:val="ru-RU"/>
        </w:rPr>
        <w:t>ОП.06 Метрология, стандартизация и сертификация</w:t>
      </w:r>
    </w:p>
    <w:p w14:paraId="16C37242" w14:textId="77777777" w:rsidR="00CB6754" w:rsidRPr="00CB6754" w:rsidRDefault="00CB6754" w:rsidP="007D4D15">
      <w:pPr>
        <w:pStyle w:val="a5"/>
        <w:numPr>
          <w:ilvl w:val="1"/>
          <w:numId w:val="4"/>
        </w:numPr>
        <w:tabs>
          <w:tab w:val="left" w:pos="604"/>
        </w:tabs>
        <w:ind w:left="0" w:firstLine="567"/>
        <w:rPr>
          <w:sz w:val="24"/>
          <w:szCs w:val="24"/>
          <w:lang w:val="ru-RU"/>
        </w:rPr>
      </w:pPr>
      <w:r w:rsidRPr="00CB6754">
        <w:rPr>
          <w:b/>
          <w:sz w:val="24"/>
          <w:szCs w:val="24"/>
          <w:lang w:val="ru-RU"/>
        </w:rPr>
        <w:t xml:space="preserve">Материально-техническое обеспечение  </w:t>
      </w:r>
    </w:p>
    <w:p w14:paraId="630313E2" w14:textId="77777777" w:rsidR="00CB6754" w:rsidRPr="00CB6754" w:rsidRDefault="00CB6754" w:rsidP="00CB6754">
      <w:pPr>
        <w:pStyle w:val="a5"/>
        <w:tabs>
          <w:tab w:val="left" w:pos="604"/>
        </w:tabs>
        <w:ind w:left="0"/>
        <w:jc w:val="both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 xml:space="preserve">Реализация рабочей программы учебной дисциплины </w:t>
      </w:r>
      <w:r w:rsidRPr="00CB6754">
        <w:rPr>
          <w:bCs/>
          <w:sz w:val="24"/>
          <w:szCs w:val="24"/>
          <w:lang w:val="ru-RU"/>
        </w:rPr>
        <w:t xml:space="preserve">ОП.06 Метрология, стандартизация и сертификация </w:t>
      </w:r>
      <w:r w:rsidRPr="00CB6754">
        <w:rPr>
          <w:sz w:val="24"/>
          <w:szCs w:val="24"/>
          <w:lang w:val="ru-RU"/>
        </w:rPr>
        <w:t>требует наличия учебного кабинета «Метрология, стандартизация и сертификация».</w:t>
      </w:r>
    </w:p>
    <w:p w14:paraId="081EB101" w14:textId="77777777" w:rsidR="00CB6754" w:rsidRPr="00CB6754" w:rsidRDefault="00CB6754" w:rsidP="00CB6754">
      <w:pPr>
        <w:pStyle w:val="a3"/>
        <w:ind w:firstLine="567"/>
        <w:rPr>
          <w:sz w:val="24"/>
          <w:szCs w:val="24"/>
        </w:rPr>
      </w:pPr>
      <w:proofErr w:type="spellStart"/>
      <w:r w:rsidRPr="00CB6754">
        <w:rPr>
          <w:sz w:val="24"/>
          <w:szCs w:val="24"/>
        </w:rPr>
        <w:t>Оборудование</w:t>
      </w:r>
      <w:proofErr w:type="spellEnd"/>
      <w:r w:rsidRPr="00CB6754">
        <w:rPr>
          <w:sz w:val="24"/>
          <w:szCs w:val="24"/>
        </w:rPr>
        <w:t xml:space="preserve"> </w:t>
      </w:r>
      <w:proofErr w:type="spellStart"/>
      <w:r w:rsidRPr="00CB6754">
        <w:rPr>
          <w:sz w:val="24"/>
          <w:szCs w:val="24"/>
        </w:rPr>
        <w:t>учебного</w:t>
      </w:r>
      <w:proofErr w:type="spellEnd"/>
      <w:r w:rsidRPr="00CB6754">
        <w:rPr>
          <w:sz w:val="24"/>
          <w:szCs w:val="24"/>
        </w:rPr>
        <w:t xml:space="preserve"> </w:t>
      </w:r>
      <w:proofErr w:type="spellStart"/>
      <w:r w:rsidRPr="00CB6754">
        <w:rPr>
          <w:sz w:val="24"/>
          <w:szCs w:val="24"/>
        </w:rPr>
        <w:t>кабинета</w:t>
      </w:r>
      <w:proofErr w:type="spellEnd"/>
      <w:r w:rsidRPr="00CB6754">
        <w:rPr>
          <w:sz w:val="24"/>
          <w:szCs w:val="24"/>
        </w:rPr>
        <w:t>:</w:t>
      </w:r>
    </w:p>
    <w:p w14:paraId="1C79160F" w14:textId="77777777" w:rsidR="00CB6754" w:rsidRPr="00CB6754" w:rsidRDefault="00CB6754" w:rsidP="00CB6754">
      <w:pPr>
        <w:pStyle w:val="a5"/>
        <w:numPr>
          <w:ilvl w:val="0"/>
          <w:numId w:val="3"/>
        </w:numPr>
        <w:tabs>
          <w:tab w:val="left" w:pos="324"/>
        </w:tabs>
        <w:ind w:left="0" w:firstLine="567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>посадочные места по количеству обучающихся;</w:t>
      </w:r>
    </w:p>
    <w:p w14:paraId="6C4FF4BE" w14:textId="77777777" w:rsidR="00CB6754" w:rsidRPr="00CB6754" w:rsidRDefault="00CB6754" w:rsidP="00CB6754">
      <w:pPr>
        <w:pStyle w:val="a5"/>
        <w:numPr>
          <w:ilvl w:val="0"/>
          <w:numId w:val="3"/>
        </w:numPr>
        <w:tabs>
          <w:tab w:val="left" w:pos="325"/>
        </w:tabs>
        <w:ind w:left="0" w:firstLine="567"/>
        <w:rPr>
          <w:sz w:val="24"/>
          <w:szCs w:val="24"/>
        </w:rPr>
      </w:pPr>
      <w:proofErr w:type="spellStart"/>
      <w:r w:rsidRPr="00CB6754">
        <w:rPr>
          <w:sz w:val="24"/>
          <w:szCs w:val="24"/>
        </w:rPr>
        <w:t>рабочее</w:t>
      </w:r>
      <w:proofErr w:type="spellEnd"/>
      <w:r w:rsidRPr="00CB6754">
        <w:rPr>
          <w:sz w:val="24"/>
          <w:szCs w:val="24"/>
        </w:rPr>
        <w:t xml:space="preserve"> </w:t>
      </w:r>
      <w:proofErr w:type="spellStart"/>
      <w:r w:rsidRPr="00CB6754">
        <w:rPr>
          <w:sz w:val="24"/>
          <w:szCs w:val="24"/>
        </w:rPr>
        <w:t>место</w:t>
      </w:r>
      <w:proofErr w:type="spellEnd"/>
      <w:r w:rsidRPr="00CB6754">
        <w:rPr>
          <w:sz w:val="24"/>
          <w:szCs w:val="24"/>
          <w:lang w:val="ru-RU"/>
        </w:rPr>
        <w:t xml:space="preserve"> </w:t>
      </w:r>
      <w:proofErr w:type="spellStart"/>
      <w:r w:rsidRPr="00CB6754">
        <w:rPr>
          <w:sz w:val="24"/>
          <w:szCs w:val="24"/>
        </w:rPr>
        <w:t>преподавателя</w:t>
      </w:r>
      <w:proofErr w:type="spellEnd"/>
      <w:r w:rsidRPr="00CB6754">
        <w:rPr>
          <w:sz w:val="24"/>
          <w:szCs w:val="24"/>
        </w:rPr>
        <w:t>.</w:t>
      </w:r>
    </w:p>
    <w:p w14:paraId="526D1F2C" w14:textId="77777777" w:rsidR="00CB6754" w:rsidRPr="00CB6754" w:rsidRDefault="00CB6754" w:rsidP="00CB6754">
      <w:pPr>
        <w:pStyle w:val="a5"/>
        <w:numPr>
          <w:ilvl w:val="0"/>
          <w:numId w:val="3"/>
        </w:numPr>
        <w:tabs>
          <w:tab w:val="left" w:pos="347"/>
        </w:tabs>
        <w:ind w:left="0" w:firstLine="567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>комплект учебно-методической документации и учебно-наглядных пособий</w:t>
      </w:r>
      <w:r w:rsidRPr="00CB6754">
        <w:rPr>
          <w:color w:val="323232"/>
          <w:sz w:val="24"/>
          <w:szCs w:val="24"/>
          <w:lang w:val="ru-RU"/>
        </w:rPr>
        <w:t xml:space="preserve"> по метрологии, стандартизации и сертификации.</w:t>
      </w:r>
    </w:p>
    <w:p w14:paraId="3F51C874" w14:textId="77777777" w:rsidR="00CB6754" w:rsidRPr="00CB6754" w:rsidRDefault="00CB6754" w:rsidP="00CB6754">
      <w:pPr>
        <w:pStyle w:val="a3"/>
        <w:ind w:firstLine="567"/>
        <w:rPr>
          <w:sz w:val="24"/>
          <w:szCs w:val="24"/>
        </w:rPr>
      </w:pPr>
      <w:proofErr w:type="spellStart"/>
      <w:r w:rsidRPr="00CB6754">
        <w:rPr>
          <w:sz w:val="24"/>
          <w:szCs w:val="24"/>
        </w:rPr>
        <w:t>Технические</w:t>
      </w:r>
      <w:proofErr w:type="spellEnd"/>
      <w:r w:rsidRPr="00CB6754">
        <w:rPr>
          <w:sz w:val="24"/>
          <w:szCs w:val="24"/>
        </w:rPr>
        <w:t xml:space="preserve"> </w:t>
      </w:r>
      <w:proofErr w:type="spellStart"/>
      <w:r w:rsidRPr="00CB6754">
        <w:rPr>
          <w:sz w:val="24"/>
          <w:szCs w:val="24"/>
        </w:rPr>
        <w:t>средства</w:t>
      </w:r>
      <w:proofErr w:type="spellEnd"/>
      <w:r w:rsidRPr="00CB6754">
        <w:rPr>
          <w:sz w:val="24"/>
          <w:szCs w:val="24"/>
        </w:rPr>
        <w:t xml:space="preserve"> </w:t>
      </w:r>
      <w:proofErr w:type="spellStart"/>
      <w:r w:rsidRPr="00CB6754">
        <w:rPr>
          <w:sz w:val="24"/>
          <w:szCs w:val="24"/>
        </w:rPr>
        <w:t>обучения</w:t>
      </w:r>
      <w:proofErr w:type="spellEnd"/>
      <w:r w:rsidRPr="00CB6754">
        <w:rPr>
          <w:sz w:val="24"/>
          <w:szCs w:val="24"/>
        </w:rPr>
        <w:t>:</w:t>
      </w:r>
    </w:p>
    <w:p w14:paraId="3F83F271" w14:textId="77777777" w:rsidR="00CB6754" w:rsidRPr="00CB6754" w:rsidRDefault="00CB6754" w:rsidP="00CB6754">
      <w:pPr>
        <w:pStyle w:val="a5"/>
        <w:numPr>
          <w:ilvl w:val="0"/>
          <w:numId w:val="3"/>
        </w:numPr>
        <w:tabs>
          <w:tab w:val="left" w:pos="324"/>
        </w:tabs>
        <w:ind w:left="0" w:firstLine="567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>компьютер с лицензионным программным обеспечением;</w:t>
      </w:r>
    </w:p>
    <w:p w14:paraId="43F8ACE5" w14:textId="77777777" w:rsidR="00CB6754" w:rsidRPr="00CB6754" w:rsidRDefault="00CB6754" w:rsidP="00CB6754">
      <w:pPr>
        <w:pStyle w:val="a5"/>
        <w:numPr>
          <w:ilvl w:val="0"/>
          <w:numId w:val="3"/>
        </w:numPr>
        <w:tabs>
          <w:tab w:val="left" w:pos="324"/>
        </w:tabs>
        <w:ind w:left="0" w:firstLine="567"/>
        <w:rPr>
          <w:sz w:val="24"/>
          <w:szCs w:val="24"/>
        </w:rPr>
      </w:pPr>
      <w:proofErr w:type="spellStart"/>
      <w:r w:rsidRPr="00CB6754">
        <w:rPr>
          <w:sz w:val="24"/>
          <w:szCs w:val="24"/>
        </w:rPr>
        <w:t>мультимедиапроектор</w:t>
      </w:r>
      <w:proofErr w:type="spellEnd"/>
      <w:r w:rsidRPr="00CB6754">
        <w:rPr>
          <w:sz w:val="24"/>
          <w:szCs w:val="24"/>
        </w:rPr>
        <w:t>.</w:t>
      </w:r>
    </w:p>
    <w:p w14:paraId="360DB0D9" w14:textId="77777777" w:rsidR="00CB6754" w:rsidRPr="00CB6754" w:rsidRDefault="00CB6754" w:rsidP="00CB6754">
      <w:pPr>
        <w:pStyle w:val="11"/>
        <w:numPr>
          <w:ilvl w:val="1"/>
          <w:numId w:val="4"/>
        </w:numPr>
        <w:tabs>
          <w:tab w:val="left" w:pos="604"/>
        </w:tabs>
        <w:spacing w:before="0"/>
        <w:ind w:left="0" w:firstLine="567"/>
        <w:rPr>
          <w:sz w:val="24"/>
          <w:szCs w:val="24"/>
        </w:rPr>
      </w:pPr>
      <w:bookmarkStart w:id="4" w:name="3.2._Информационное_обеспечение_обучения"/>
      <w:bookmarkEnd w:id="4"/>
      <w:proofErr w:type="spellStart"/>
      <w:r w:rsidRPr="00CB6754">
        <w:rPr>
          <w:sz w:val="24"/>
          <w:szCs w:val="24"/>
        </w:rPr>
        <w:t>Информационное</w:t>
      </w:r>
      <w:proofErr w:type="spellEnd"/>
      <w:r w:rsidRPr="00CB6754">
        <w:rPr>
          <w:sz w:val="24"/>
          <w:szCs w:val="24"/>
        </w:rPr>
        <w:t xml:space="preserve"> </w:t>
      </w:r>
      <w:proofErr w:type="spellStart"/>
      <w:r w:rsidRPr="00CB6754">
        <w:rPr>
          <w:sz w:val="24"/>
          <w:szCs w:val="24"/>
        </w:rPr>
        <w:t>обеспечение</w:t>
      </w:r>
      <w:proofErr w:type="spellEnd"/>
      <w:r w:rsidRPr="00CB6754">
        <w:rPr>
          <w:sz w:val="24"/>
          <w:szCs w:val="24"/>
          <w:lang w:val="ru-RU"/>
        </w:rPr>
        <w:t xml:space="preserve"> реализации программы</w:t>
      </w:r>
    </w:p>
    <w:p w14:paraId="46463EA3" w14:textId="77777777" w:rsidR="00CB6754" w:rsidRPr="00CB6754" w:rsidRDefault="00CB6754" w:rsidP="00CB6754">
      <w:pPr>
        <w:ind w:firstLine="567"/>
        <w:rPr>
          <w:b/>
          <w:sz w:val="24"/>
          <w:szCs w:val="24"/>
          <w:lang w:val="ru-RU"/>
        </w:rPr>
      </w:pPr>
      <w:r w:rsidRPr="00CB6754">
        <w:rPr>
          <w:b/>
          <w:sz w:val="24"/>
          <w:szCs w:val="24"/>
          <w:lang w:val="ru-RU"/>
        </w:rPr>
        <w:t>Перечень рекомендуемых учебных изданий, интернет-ресурсов, дополнительной литературы</w:t>
      </w:r>
    </w:p>
    <w:p w14:paraId="0FDDC9D6" w14:textId="77777777" w:rsidR="00CB6754" w:rsidRPr="00CB6754" w:rsidRDefault="00CB6754" w:rsidP="00CB6754">
      <w:pPr>
        <w:pStyle w:val="a3"/>
        <w:ind w:firstLine="567"/>
        <w:rPr>
          <w:b/>
          <w:bCs/>
          <w:sz w:val="24"/>
          <w:szCs w:val="24"/>
        </w:rPr>
      </w:pPr>
      <w:proofErr w:type="spellStart"/>
      <w:r w:rsidRPr="00CB6754">
        <w:rPr>
          <w:b/>
          <w:bCs/>
          <w:sz w:val="24"/>
          <w:szCs w:val="24"/>
        </w:rPr>
        <w:t>Основные</w:t>
      </w:r>
      <w:proofErr w:type="spellEnd"/>
      <w:r w:rsidRPr="00CB6754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CB6754">
        <w:rPr>
          <w:b/>
          <w:bCs/>
          <w:sz w:val="24"/>
          <w:szCs w:val="24"/>
        </w:rPr>
        <w:t>источники</w:t>
      </w:r>
      <w:proofErr w:type="spellEnd"/>
      <w:r w:rsidRPr="00CB6754">
        <w:rPr>
          <w:b/>
          <w:bCs/>
          <w:sz w:val="24"/>
          <w:szCs w:val="24"/>
        </w:rPr>
        <w:t>:</w:t>
      </w:r>
    </w:p>
    <w:p w14:paraId="4A94C952" w14:textId="77777777" w:rsidR="00CB6754" w:rsidRPr="00CB6754" w:rsidRDefault="00CB6754" w:rsidP="00CB6754">
      <w:pPr>
        <w:pStyle w:val="a5"/>
        <w:numPr>
          <w:ilvl w:val="2"/>
          <w:numId w:val="4"/>
        </w:numPr>
        <w:tabs>
          <w:tab w:val="left" w:pos="1023"/>
        </w:tabs>
        <w:ind w:left="0" w:firstLine="567"/>
        <w:jc w:val="both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 xml:space="preserve">Федеральный закон от 10.01.2003 г. № 17-ФЗ «О железнодорожном транспорте в Российской Федерации» (с изм. от 7.07.2003 г., 8.11.2007 г., </w:t>
      </w:r>
      <w:proofErr w:type="gramStart"/>
      <w:r w:rsidRPr="00CB6754">
        <w:rPr>
          <w:sz w:val="24"/>
          <w:szCs w:val="24"/>
          <w:lang w:val="ru-RU"/>
        </w:rPr>
        <w:t xml:space="preserve">22,   </w:t>
      </w:r>
      <w:proofErr w:type="gramEnd"/>
      <w:r w:rsidRPr="00CB6754">
        <w:rPr>
          <w:sz w:val="24"/>
          <w:szCs w:val="24"/>
          <w:lang w:val="ru-RU"/>
        </w:rPr>
        <w:t>23 июля, 26, 30 декабря 2008г.).</w:t>
      </w:r>
    </w:p>
    <w:p w14:paraId="48FC1991" w14:textId="77777777" w:rsidR="00CB6754" w:rsidRPr="00CB6754" w:rsidRDefault="00CB6754" w:rsidP="00CB6754">
      <w:pPr>
        <w:pStyle w:val="a5"/>
        <w:numPr>
          <w:ilvl w:val="2"/>
          <w:numId w:val="4"/>
        </w:numPr>
        <w:tabs>
          <w:tab w:val="left" w:pos="990"/>
        </w:tabs>
        <w:ind w:left="0" w:firstLine="567"/>
        <w:jc w:val="both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>Закон Российской Федерации от 7.02.1992 г. № 2300-1 «О защите прав потребителей» (с изм. от 23.07.2008г.).</w:t>
      </w:r>
    </w:p>
    <w:p w14:paraId="0A6DB429" w14:textId="77777777" w:rsidR="00CB6754" w:rsidRPr="00CB6754" w:rsidRDefault="00CB6754" w:rsidP="00CB6754">
      <w:pPr>
        <w:pStyle w:val="a5"/>
        <w:numPr>
          <w:ilvl w:val="2"/>
          <w:numId w:val="4"/>
        </w:numPr>
        <w:tabs>
          <w:tab w:val="left" w:pos="987"/>
        </w:tabs>
        <w:ind w:left="0" w:firstLine="567"/>
        <w:jc w:val="both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 xml:space="preserve">Закон Российской Федерации от 26.06.2008 г. № 102-ФЗ «Об </w:t>
      </w:r>
      <w:proofErr w:type="spellStart"/>
      <w:r w:rsidRPr="00CB6754">
        <w:rPr>
          <w:sz w:val="24"/>
          <w:szCs w:val="24"/>
          <w:lang w:val="ru-RU"/>
        </w:rPr>
        <w:t>обеспече</w:t>
      </w:r>
      <w:proofErr w:type="spellEnd"/>
      <w:r w:rsidRPr="00CB6754">
        <w:rPr>
          <w:sz w:val="24"/>
          <w:szCs w:val="24"/>
          <w:lang w:val="ru-RU"/>
        </w:rPr>
        <w:t xml:space="preserve">- </w:t>
      </w:r>
      <w:proofErr w:type="spellStart"/>
      <w:r w:rsidRPr="00CB6754">
        <w:rPr>
          <w:sz w:val="24"/>
          <w:szCs w:val="24"/>
          <w:lang w:val="ru-RU"/>
        </w:rPr>
        <w:t>нии</w:t>
      </w:r>
      <w:proofErr w:type="spellEnd"/>
      <w:r w:rsidRPr="00CB6754">
        <w:rPr>
          <w:sz w:val="24"/>
          <w:szCs w:val="24"/>
          <w:lang w:val="ru-RU"/>
        </w:rPr>
        <w:t xml:space="preserve"> </w:t>
      </w:r>
      <w:proofErr w:type="spellStart"/>
      <w:r w:rsidRPr="00CB6754">
        <w:rPr>
          <w:sz w:val="24"/>
          <w:szCs w:val="24"/>
          <w:lang w:val="ru-RU"/>
        </w:rPr>
        <w:t>единстваизмерений</w:t>
      </w:r>
      <w:proofErr w:type="spellEnd"/>
      <w:r w:rsidRPr="00CB6754">
        <w:rPr>
          <w:sz w:val="24"/>
          <w:szCs w:val="24"/>
          <w:lang w:val="ru-RU"/>
        </w:rPr>
        <w:t>».</w:t>
      </w:r>
    </w:p>
    <w:p w14:paraId="2DA52C43" w14:textId="77777777" w:rsidR="00CB6754" w:rsidRPr="00CB6754" w:rsidRDefault="00CB6754" w:rsidP="00CB6754">
      <w:pPr>
        <w:pStyle w:val="a5"/>
        <w:numPr>
          <w:ilvl w:val="2"/>
          <w:numId w:val="4"/>
        </w:numPr>
        <w:tabs>
          <w:tab w:val="left" w:pos="978"/>
        </w:tabs>
        <w:ind w:left="0" w:firstLine="567"/>
        <w:jc w:val="both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 xml:space="preserve">Федеральный закон от 27.12.2002 г. № 184 «О техническом </w:t>
      </w:r>
      <w:proofErr w:type="spellStart"/>
      <w:r w:rsidRPr="00CB6754">
        <w:rPr>
          <w:sz w:val="24"/>
          <w:szCs w:val="24"/>
          <w:lang w:val="ru-RU"/>
        </w:rPr>
        <w:t>регулирова</w:t>
      </w:r>
      <w:proofErr w:type="spellEnd"/>
      <w:r w:rsidRPr="00CB6754">
        <w:rPr>
          <w:sz w:val="24"/>
          <w:szCs w:val="24"/>
          <w:lang w:val="ru-RU"/>
        </w:rPr>
        <w:t xml:space="preserve">- </w:t>
      </w:r>
      <w:proofErr w:type="spellStart"/>
      <w:r w:rsidRPr="00CB6754">
        <w:rPr>
          <w:sz w:val="24"/>
          <w:szCs w:val="24"/>
          <w:lang w:val="ru-RU"/>
        </w:rPr>
        <w:t>нии</w:t>
      </w:r>
      <w:proofErr w:type="spellEnd"/>
      <w:r w:rsidRPr="00CB6754">
        <w:rPr>
          <w:sz w:val="24"/>
          <w:szCs w:val="24"/>
          <w:lang w:val="ru-RU"/>
        </w:rPr>
        <w:t xml:space="preserve">» (с изм., внесенными Федеральным </w:t>
      </w:r>
      <w:hyperlink r:id="rId14">
        <w:r w:rsidRPr="00CB6754">
          <w:rPr>
            <w:sz w:val="24"/>
            <w:szCs w:val="24"/>
            <w:lang w:val="ru-RU"/>
          </w:rPr>
          <w:t xml:space="preserve">законом </w:t>
        </w:r>
      </w:hyperlink>
      <w:r w:rsidRPr="00CB6754">
        <w:rPr>
          <w:sz w:val="24"/>
          <w:szCs w:val="24"/>
          <w:lang w:val="ru-RU"/>
        </w:rPr>
        <w:t>от 28.09.2010 г. №243-ФЗ).</w:t>
      </w:r>
    </w:p>
    <w:p w14:paraId="349FD5FD" w14:textId="77777777" w:rsidR="00CB6754" w:rsidRPr="00CB6754" w:rsidRDefault="00CB6754" w:rsidP="00CB6754">
      <w:pPr>
        <w:pStyle w:val="a5"/>
        <w:numPr>
          <w:ilvl w:val="2"/>
          <w:numId w:val="4"/>
        </w:numPr>
        <w:tabs>
          <w:tab w:val="left" w:pos="995"/>
        </w:tabs>
        <w:ind w:left="0" w:firstLine="567"/>
        <w:jc w:val="both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 xml:space="preserve">Приказ МПС России от 27.12.1999 г. № 45Ц «Об утверждении Правил Системы сертификации на федеральном железнодорожном транспорте Российской Федерации. Порядок сертификации услуг, предоставляемых пассажирам на федеральном </w:t>
      </w:r>
      <w:proofErr w:type="spellStart"/>
      <w:r w:rsidRPr="00CB6754">
        <w:rPr>
          <w:sz w:val="24"/>
          <w:szCs w:val="24"/>
          <w:lang w:val="ru-RU"/>
        </w:rPr>
        <w:t>железнодорожномтранспорте</w:t>
      </w:r>
      <w:proofErr w:type="spellEnd"/>
      <w:r w:rsidRPr="00CB6754">
        <w:rPr>
          <w:sz w:val="24"/>
          <w:szCs w:val="24"/>
          <w:lang w:val="ru-RU"/>
        </w:rPr>
        <w:t>».</w:t>
      </w:r>
    </w:p>
    <w:p w14:paraId="72E127F8" w14:textId="77777777" w:rsidR="00CB6754" w:rsidRPr="00CB6754" w:rsidRDefault="00CB6754" w:rsidP="00CB6754">
      <w:pPr>
        <w:pStyle w:val="a5"/>
        <w:numPr>
          <w:ilvl w:val="2"/>
          <w:numId w:val="4"/>
        </w:numPr>
        <w:tabs>
          <w:tab w:val="left" w:pos="1005"/>
        </w:tabs>
        <w:ind w:left="0" w:firstLine="567"/>
        <w:jc w:val="both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 xml:space="preserve">Распоряжение МПС России от 28.06.2003 г. № 632р «О номенклатуре объектов железнодорожного транспорта, подлежащих обязательной сертификации в </w:t>
      </w:r>
      <w:proofErr w:type="spellStart"/>
      <w:r w:rsidRPr="00CB6754">
        <w:rPr>
          <w:sz w:val="24"/>
          <w:szCs w:val="24"/>
          <w:lang w:val="ru-RU"/>
        </w:rPr>
        <w:t>РоссийскойФедерации</w:t>
      </w:r>
      <w:proofErr w:type="spellEnd"/>
      <w:r w:rsidRPr="00CB6754">
        <w:rPr>
          <w:sz w:val="24"/>
          <w:szCs w:val="24"/>
          <w:lang w:val="ru-RU"/>
        </w:rPr>
        <w:t>».</w:t>
      </w:r>
    </w:p>
    <w:p w14:paraId="42C745DC" w14:textId="77777777" w:rsidR="00CB6754" w:rsidRPr="00CB6754" w:rsidRDefault="00CB6754" w:rsidP="00CB6754">
      <w:pPr>
        <w:pStyle w:val="a5"/>
        <w:numPr>
          <w:ilvl w:val="2"/>
          <w:numId w:val="4"/>
        </w:numPr>
        <w:tabs>
          <w:tab w:val="left" w:pos="1018"/>
        </w:tabs>
        <w:ind w:left="0" w:firstLine="567"/>
        <w:rPr>
          <w:sz w:val="24"/>
          <w:szCs w:val="24"/>
          <w:lang w:val="ru-RU"/>
        </w:rPr>
      </w:pPr>
      <w:proofErr w:type="spellStart"/>
      <w:r w:rsidRPr="00CB6754">
        <w:rPr>
          <w:i/>
          <w:sz w:val="24"/>
          <w:szCs w:val="24"/>
          <w:lang w:val="ru-RU"/>
        </w:rPr>
        <w:t>ДайлидкоА.А.</w:t>
      </w:r>
      <w:proofErr w:type="gramStart"/>
      <w:r w:rsidRPr="00CB6754">
        <w:rPr>
          <w:sz w:val="24"/>
          <w:szCs w:val="24"/>
          <w:lang w:val="ru-RU"/>
        </w:rPr>
        <w:t>Метрология,стандартизацияисертификация.М.</w:t>
      </w:r>
      <w:proofErr w:type="gramEnd"/>
      <w:r w:rsidRPr="00CB6754">
        <w:rPr>
          <w:sz w:val="24"/>
          <w:szCs w:val="24"/>
          <w:lang w:val="ru-RU"/>
        </w:rPr>
        <w:t>:ГОУ</w:t>
      </w:r>
      <w:proofErr w:type="spellEnd"/>
    </w:p>
    <w:p w14:paraId="71CFF0FF" w14:textId="77777777" w:rsidR="00CB6754" w:rsidRPr="00CB6754" w:rsidRDefault="00CB6754" w:rsidP="00CB6754">
      <w:pPr>
        <w:pStyle w:val="a3"/>
        <w:ind w:firstLine="567"/>
        <w:rPr>
          <w:sz w:val="24"/>
          <w:szCs w:val="24"/>
        </w:rPr>
      </w:pPr>
      <w:r w:rsidRPr="00CB6754">
        <w:rPr>
          <w:sz w:val="24"/>
          <w:szCs w:val="24"/>
        </w:rPr>
        <w:t>«УМЦ ЖДЖТ», 2009.</w:t>
      </w:r>
    </w:p>
    <w:p w14:paraId="515D4BF0" w14:textId="77777777" w:rsidR="00CB6754" w:rsidRPr="00CB6754" w:rsidRDefault="00CB6754" w:rsidP="00CB6754">
      <w:pPr>
        <w:pStyle w:val="a3"/>
        <w:ind w:firstLine="567"/>
        <w:rPr>
          <w:b/>
          <w:bCs/>
          <w:sz w:val="24"/>
          <w:szCs w:val="24"/>
        </w:rPr>
      </w:pPr>
      <w:proofErr w:type="spellStart"/>
      <w:r w:rsidRPr="00CB6754">
        <w:rPr>
          <w:b/>
          <w:bCs/>
          <w:sz w:val="24"/>
          <w:szCs w:val="24"/>
        </w:rPr>
        <w:t>Дополнительные</w:t>
      </w:r>
      <w:proofErr w:type="spellEnd"/>
      <w:r w:rsidRPr="00CB6754">
        <w:rPr>
          <w:b/>
          <w:bCs/>
          <w:sz w:val="24"/>
          <w:szCs w:val="24"/>
        </w:rPr>
        <w:t xml:space="preserve"> </w:t>
      </w:r>
      <w:proofErr w:type="spellStart"/>
      <w:r w:rsidRPr="00CB6754">
        <w:rPr>
          <w:b/>
          <w:bCs/>
          <w:sz w:val="24"/>
          <w:szCs w:val="24"/>
        </w:rPr>
        <w:t>источники</w:t>
      </w:r>
      <w:proofErr w:type="spellEnd"/>
      <w:r w:rsidRPr="00CB6754">
        <w:rPr>
          <w:b/>
          <w:bCs/>
          <w:sz w:val="24"/>
          <w:szCs w:val="24"/>
        </w:rPr>
        <w:t>:</w:t>
      </w:r>
    </w:p>
    <w:p w14:paraId="03372636" w14:textId="77777777" w:rsidR="00CB6754" w:rsidRPr="00CB6754" w:rsidRDefault="00CB6754" w:rsidP="00CB6754">
      <w:pPr>
        <w:pStyle w:val="a5"/>
        <w:numPr>
          <w:ilvl w:val="0"/>
          <w:numId w:val="2"/>
        </w:numPr>
        <w:tabs>
          <w:tab w:val="left" w:pos="961"/>
        </w:tabs>
        <w:ind w:left="0" w:firstLine="567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>ГОСТ Р ИСО 9000–2001 «Системы менеджмента качества».</w:t>
      </w:r>
    </w:p>
    <w:p w14:paraId="75C187EE" w14:textId="77777777" w:rsidR="00CB6754" w:rsidRPr="00CB6754" w:rsidRDefault="00CB6754" w:rsidP="00CB6754">
      <w:pPr>
        <w:pStyle w:val="a5"/>
        <w:numPr>
          <w:ilvl w:val="0"/>
          <w:numId w:val="2"/>
        </w:numPr>
        <w:tabs>
          <w:tab w:val="left" w:pos="976"/>
        </w:tabs>
        <w:ind w:left="0" w:firstLine="567"/>
        <w:jc w:val="both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>ГОСТ Р 51672–2000 «Метрологическое обеспечение испытаний продукции для целей подтверждения соответствия. Основные положения».</w:t>
      </w:r>
    </w:p>
    <w:p w14:paraId="1C88BD03" w14:textId="77777777" w:rsidR="00CB6754" w:rsidRPr="00CB6754" w:rsidRDefault="00CB6754" w:rsidP="00CB6754">
      <w:pPr>
        <w:pStyle w:val="a5"/>
        <w:numPr>
          <w:ilvl w:val="0"/>
          <w:numId w:val="2"/>
        </w:numPr>
        <w:tabs>
          <w:tab w:val="left" w:pos="999"/>
        </w:tabs>
        <w:ind w:left="0" w:firstLine="567"/>
        <w:jc w:val="both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>ГОСТ 8.315–97 «Государственная система обеспечения единства измерений. Стандартные образцы состава и свойств веществ и материалов. Основные положения».</w:t>
      </w:r>
    </w:p>
    <w:p w14:paraId="44C7D6C2" w14:textId="77777777" w:rsidR="00CB6754" w:rsidRPr="00CB6754" w:rsidRDefault="00CB6754" w:rsidP="00CB6754">
      <w:pPr>
        <w:pStyle w:val="a5"/>
        <w:numPr>
          <w:ilvl w:val="0"/>
          <w:numId w:val="2"/>
        </w:numPr>
        <w:tabs>
          <w:tab w:val="left" w:pos="1002"/>
        </w:tabs>
        <w:ind w:left="0" w:firstLine="567"/>
        <w:jc w:val="both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>ГОСТ Р 8.563–96 «Государственная система обеспечения единства измерений. Методики выполнения измерений».</w:t>
      </w:r>
    </w:p>
    <w:p w14:paraId="4186B2EF" w14:textId="77777777" w:rsidR="00CB6754" w:rsidRPr="00CB6754" w:rsidRDefault="00CB6754" w:rsidP="00CB6754">
      <w:pPr>
        <w:pStyle w:val="a5"/>
        <w:numPr>
          <w:ilvl w:val="0"/>
          <w:numId w:val="2"/>
        </w:numPr>
        <w:tabs>
          <w:tab w:val="left" w:pos="984"/>
        </w:tabs>
        <w:ind w:left="0" w:firstLine="567"/>
        <w:jc w:val="both"/>
        <w:rPr>
          <w:sz w:val="24"/>
          <w:szCs w:val="24"/>
        </w:rPr>
      </w:pPr>
      <w:r w:rsidRPr="00CB6754">
        <w:rPr>
          <w:sz w:val="24"/>
          <w:szCs w:val="24"/>
          <w:lang w:val="ru-RU"/>
        </w:rPr>
        <w:t xml:space="preserve">ГОСТ Р ИСО 5725-1–2002 «Точность (правильность и </w:t>
      </w:r>
      <w:proofErr w:type="spellStart"/>
      <w:r w:rsidRPr="00CB6754">
        <w:rPr>
          <w:sz w:val="24"/>
          <w:szCs w:val="24"/>
          <w:lang w:val="ru-RU"/>
        </w:rPr>
        <w:t>прецизионность</w:t>
      </w:r>
      <w:proofErr w:type="spellEnd"/>
      <w:r w:rsidRPr="00CB6754">
        <w:rPr>
          <w:sz w:val="24"/>
          <w:szCs w:val="24"/>
          <w:lang w:val="ru-RU"/>
        </w:rPr>
        <w:t xml:space="preserve">) методов и результатов измерений». </w:t>
      </w:r>
      <w:r w:rsidRPr="00CB6754">
        <w:rPr>
          <w:sz w:val="24"/>
          <w:szCs w:val="24"/>
        </w:rPr>
        <w:t xml:space="preserve">Ч. 1. </w:t>
      </w:r>
      <w:proofErr w:type="spellStart"/>
      <w:r w:rsidRPr="00CB6754">
        <w:rPr>
          <w:sz w:val="24"/>
          <w:szCs w:val="24"/>
        </w:rPr>
        <w:t>Основные</w:t>
      </w:r>
      <w:proofErr w:type="spellEnd"/>
      <w:r w:rsidRPr="00CB6754">
        <w:rPr>
          <w:sz w:val="24"/>
          <w:szCs w:val="24"/>
        </w:rPr>
        <w:t xml:space="preserve"> </w:t>
      </w:r>
      <w:proofErr w:type="spellStart"/>
      <w:r w:rsidRPr="00CB6754">
        <w:rPr>
          <w:sz w:val="24"/>
          <w:szCs w:val="24"/>
        </w:rPr>
        <w:t>положения</w:t>
      </w:r>
      <w:proofErr w:type="spellEnd"/>
      <w:r w:rsidRPr="00CB6754">
        <w:rPr>
          <w:sz w:val="24"/>
          <w:szCs w:val="24"/>
        </w:rPr>
        <w:t xml:space="preserve"> и</w:t>
      </w:r>
      <w:r w:rsidRPr="00CB6754">
        <w:rPr>
          <w:sz w:val="24"/>
          <w:szCs w:val="24"/>
          <w:lang w:val="ru-RU"/>
        </w:rPr>
        <w:t xml:space="preserve"> </w:t>
      </w:r>
      <w:proofErr w:type="spellStart"/>
      <w:r w:rsidRPr="00CB6754">
        <w:rPr>
          <w:sz w:val="24"/>
          <w:szCs w:val="24"/>
        </w:rPr>
        <w:t>определения</w:t>
      </w:r>
      <w:proofErr w:type="spellEnd"/>
      <w:r w:rsidRPr="00CB6754">
        <w:rPr>
          <w:sz w:val="24"/>
          <w:szCs w:val="24"/>
        </w:rPr>
        <w:t>.</w:t>
      </w:r>
    </w:p>
    <w:p w14:paraId="678B4839" w14:textId="77777777" w:rsidR="00CB6754" w:rsidRPr="00CB6754" w:rsidRDefault="00CB6754" w:rsidP="00CB6754">
      <w:pPr>
        <w:pStyle w:val="a5"/>
        <w:numPr>
          <w:ilvl w:val="0"/>
          <w:numId w:val="2"/>
        </w:numPr>
        <w:tabs>
          <w:tab w:val="left" w:pos="979"/>
        </w:tabs>
        <w:ind w:left="0" w:firstLine="567"/>
        <w:jc w:val="both"/>
        <w:rPr>
          <w:sz w:val="24"/>
          <w:szCs w:val="24"/>
        </w:rPr>
      </w:pPr>
      <w:r w:rsidRPr="00CB6754">
        <w:rPr>
          <w:sz w:val="24"/>
          <w:szCs w:val="24"/>
          <w:lang w:val="ru-RU"/>
        </w:rPr>
        <w:t xml:space="preserve">ГОСТ 1.12–2004 «Стандартизация в Российской Федерации. </w:t>
      </w:r>
      <w:proofErr w:type="spellStart"/>
      <w:r w:rsidRPr="00CB6754">
        <w:rPr>
          <w:sz w:val="24"/>
          <w:szCs w:val="24"/>
        </w:rPr>
        <w:t>Термины</w:t>
      </w:r>
      <w:proofErr w:type="spellEnd"/>
      <w:r w:rsidRPr="00CB6754">
        <w:rPr>
          <w:sz w:val="24"/>
          <w:szCs w:val="24"/>
        </w:rPr>
        <w:t xml:space="preserve"> и </w:t>
      </w:r>
      <w:proofErr w:type="spellStart"/>
      <w:r w:rsidRPr="00CB6754">
        <w:rPr>
          <w:sz w:val="24"/>
          <w:szCs w:val="24"/>
        </w:rPr>
        <w:t>определения</w:t>
      </w:r>
      <w:proofErr w:type="spellEnd"/>
      <w:r w:rsidRPr="00CB6754">
        <w:rPr>
          <w:sz w:val="24"/>
          <w:szCs w:val="24"/>
        </w:rPr>
        <w:t>».</w:t>
      </w:r>
    </w:p>
    <w:p w14:paraId="655EA4E5" w14:textId="77777777" w:rsidR="00CB6754" w:rsidRPr="00CB6754" w:rsidRDefault="00CB6754" w:rsidP="00CB6754">
      <w:pPr>
        <w:pStyle w:val="a5"/>
        <w:numPr>
          <w:ilvl w:val="0"/>
          <w:numId w:val="2"/>
        </w:numPr>
        <w:tabs>
          <w:tab w:val="left" w:pos="1001"/>
        </w:tabs>
        <w:ind w:left="0" w:firstLine="567"/>
        <w:jc w:val="both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 xml:space="preserve">Постановление Госстандарта России от 10.05.2000 г. № 26 «Об </w:t>
      </w:r>
      <w:proofErr w:type="gramStart"/>
      <w:r w:rsidRPr="00CB6754">
        <w:rPr>
          <w:sz w:val="24"/>
          <w:szCs w:val="24"/>
          <w:lang w:val="ru-RU"/>
        </w:rPr>
        <w:t>утверждении Правил</w:t>
      </w:r>
      <w:proofErr w:type="gramEnd"/>
      <w:r w:rsidRPr="00CB6754">
        <w:rPr>
          <w:sz w:val="24"/>
          <w:szCs w:val="24"/>
          <w:lang w:val="ru-RU"/>
        </w:rPr>
        <w:t xml:space="preserve"> по проведению сертификации в Российской Федерации».</w:t>
      </w:r>
    </w:p>
    <w:p w14:paraId="7AE8DE7F" w14:textId="77777777" w:rsidR="00CB6754" w:rsidRPr="00CB6754" w:rsidRDefault="00CB6754" w:rsidP="00CB6754">
      <w:pPr>
        <w:pStyle w:val="a5"/>
        <w:numPr>
          <w:ilvl w:val="0"/>
          <w:numId w:val="2"/>
        </w:numPr>
        <w:tabs>
          <w:tab w:val="left" w:pos="1000"/>
        </w:tabs>
        <w:ind w:left="0" w:firstLine="567"/>
        <w:jc w:val="both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lastRenderedPageBreak/>
        <w:t>ПР 50.2.003–94 «Государственная система обеспечения единства измерений. Порядок осуществления государственного метрологического надзора за количеством товаров, отчуждаемых при совершении торговых операций».</w:t>
      </w:r>
    </w:p>
    <w:p w14:paraId="52ACB143" w14:textId="77777777" w:rsidR="00CB6754" w:rsidRPr="00CB6754" w:rsidRDefault="00CB6754" w:rsidP="00CB6754">
      <w:pPr>
        <w:pStyle w:val="a5"/>
        <w:numPr>
          <w:ilvl w:val="0"/>
          <w:numId w:val="2"/>
        </w:numPr>
        <w:tabs>
          <w:tab w:val="left" w:pos="1158"/>
        </w:tabs>
        <w:ind w:left="0" w:firstLine="567"/>
        <w:jc w:val="both"/>
        <w:rPr>
          <w:sz w:val="24"/>
          <w:szCs w:val="24"/>
        </w:rPr>
      </w:pPr>
      <w:proofErr w:type="spellStart"/>
      <w:r w:rsidRPr="00CB6754">
        <w:rPr>
          <w:i/>
          <w:sz w:val="24"/>
          <w:szCs w:val="24"/>
          <w:lang w:val="ru-RU"/>
        </w:rPr>
        <w:t>Анухин</w:t>
      </w:r>
      <w:proofErr w:type="spellEnd"/>
      <w:r w:rsidRPr="00CB6754">
        <w:rPr>
          <w:i/>
          <w:sz w:val="24"/>
          <w:szCs w:val="24"/>
          <w:lang w:val="ru-RU"/>
        </w:rPr>
        <w:t xml:space="preserve"> В.И. </w:t>
      </w:r>
      <w:r w:rsidRPr="00CB6754">
        <w:rPr>
          <w:sz w:val="24"/>
          <w:szCs w:val="24"/>
          <w:lang w:val="ru-RU"/>
        </w:rPr>
        <w:t xml:space="preserve">Допуски и посадки. / В.И. </w:t>
      </w:r>
      <w:proofErr w:type="spellStart"/>
      <w:r w:rsidRPr="00CB6754">
        <w:rPr>
          <w:sz w:val="24"/>
          <w:szCs w:val="24"/>
          <w:lang w:val="ru-RU"/>
        </w:rPr>
        <w:t>Анухин</w:t>
      </w:r>
      <w:proofErr w:type="spellEnd"/>
      <w:r w:rsidRPr="00CB6754">
        <w:rPr>
          <w:sz w:val="24"/>
          <w:szCs w:val="24"/>
          <w:lang w:val="ru-RU"/>
        </w:rPr>
        <w:t xml:space="preserve">. </w:t>
      </w:r>
      <w:r w:rsidRPr="00CB6754">
        <w:rPr>
          <w:sz w:val="24"/>
          <w:szCs w:val="24"/>
        </w:rPr>
        <w:t xml:space="preserve">4-е </w:t>
      </w:r>
      <w:proofErr w:type="spellStart"/>
      <w:r w:rsidRPr="00CB6754">
        <w:rPr>
          <w:sz w:val="24"/>
          <w:szCs w:val="24"/>
        </w:rPr>
        <w:t>изд</w:t>
      </w:r>
      <w:proofErr w:type="spellEnd"/>
      <w:r w:rsidRPr="00CB6754">
        <w:rPr>
          <w:sz w:val="24"/>
          <w:szCs w:val="24"/>
        </w:rPr>
        <w:t xml:space="preserve">. М.: </w:t>
      </w:r>
      <w:proofErr w:type="spellStart"/>
      <w:r w:rsidRPr="00CB6754">
        <w:rPr>
          <w:sz w:val="24"/>
          <w:szCs w:val="24"/>
        </w:rPr>
        <w:t>Питер</w:t>
      </w:r>
      <w:proofErr w:type="spellEnd"/>
      <w:r w:rsidRPr="00CB6754">
        <w:rPr>
          <w:sz w:val="24"/>
          <w:szCs w:val="24"/>
        </w:rPr>
        <w:t>, 2008.</w:t>
      </w:r>
    </w:p>
    <w:p w14:paraId="46192C62" w14:textId="77777777" w:rsidR="00CB6754" w:rsidRPr="00CB6754" w:rsidRDefault="00CB6754" w:rsidP="00CB6754">
      <w:pPr>
        <w:pStyle w:val="a5"/>
        <w:numPr>
          <w:ilvl w:val="0"/>
          <w:numId w:val="2"/>
        </w:numPr>
        <w:tabs>
          <w:tab w:val="left" w:pos="1122"/>
        </w:tabs>
        <w:ind w:left="0" w:firstLine="567"/>
        <w:jc w:val="both"/>
        <w:rPr>
          <w:sz w:val="24"/>
          <w:szCs w:val="24"/>
          <w:lang w:val="ru-RU"/>
        </w:rPr>
      </w:pPr>
      <w:r w:rsidRPr="00CB6754">
        <w:rPr>
          <w:i/>
          <w:sz w:val="24"/>
          <w:szCs w:val="24"/>
          <w:lang w:val="ru-RU"/>
        </w:rPr>
        <w:t xml:space="preserve">Иванов И.А., </w:t>
      </w:r>
      <w:proofErr w:type="spellStart"/>
      <w:r w:rsidRPr="00CB6754">
        <w:rPr>
          <w:i/>
          <w:sz w:val="24"/>
          <w:szCs w:val="24"/>
          <w:lang w:val="ru-RU"/>
        </w:rPr>
        <w:t>Урушев</w:t>
      </w:r>
      <w:proofErr w:type="spellEnd"/>
      <w:r w:rsidRPr="00CB6754">
        <w:rPr>
          <w:i/>
          <w:sz w:val="24"/>
          <w:szCs w:val="24"/>
          <w:lang w:val="ru-RU"/>
        </w:rPr>
        <w:t xml:space="preserve"> С.В., Воробьев А.А. </w:t>
      </w:r>
      <w:r w:rsidRPr="00CB6754">
        <w:rPr>
          <w:sz w:val="24"/>
          <w:szCs w:val="24"/>
          <w:lang w:val="ru-RU"/>
        </w:rPr>
        <w:t>и др. Метрология, стандартизация и сертификация. М.: Издательский центр «Академия»,2009.</w:t>
      </w:r>
    </w:p>
    <w:p w14:paraId="4EC88BA9" w14:textId="77777777" w:rsidR="00CB6754" w:rsidRPr="00CB6754" w:rsidRDefault="00CB6754" w:rsidP="00CB6754">
      <w:pPr>
        <w:pStyle w:val="a5"/>
        <w:numPr>
          <w:ilvl w:val="0"/>
          <w:numId w:val="2"/>
        </w:numPr>
        <w:tabs>
          <w:tab w:val="left" w:pos="1251"/>
          <w:tab w:val="left" w:pos="1252"/>
          <w:tab w:val="left" w:pos="2510"/>
          <w:tab w:val="left" w:pos="3206"/>
          <w:tab w:val="left" w:pos="5421"/>
          <w:tab w:val="left" w:pos="7017"/>
          <w:tab w:val="left" w:pos="7386"/>
          <w:tab w:val="left" w:pos="9354"/>
        </w:tabs>
        <w:ind w:left="0" w:firstLine="567"/>
        <w:rPr>
          <w:sz w:val="24"/>
          <w:szCs w:val="24"/>
          <w:lang w:val="ru-RU"/>
        </w:rPr>
      </w:pPr>
      <w:r w:rsidRPr="00CB6754">
        <w:rPr>
          <w:i/>
          <w:sz w:val="24"/>
          <w:szCs w:val="24"/>
          <w:lang w:val="ru-RU"/>
        </w:rPr>
        <w:t>Крылова</w:t>
      </w:r>
      <w:r w:rsidRPr="00CB6754">
        <w:rPr>
          <w:i/>
          <w:sz w:val="24"/>
          <w:szCs w:val="24"/>
          <w:lang w:val="ru-RU"/>
        </w:rPr>
        <w:tab/>
        <w:t>Г.Д.</w:t>
      </w:r>
      <w:r w:rsidRPr="00CB6754">
        <w:rPr>
          <w:i/>
          <w:sz w:val="24"/>
          <w:szCs w:val="24"/>
          <w:lang w:val="ru-RU"/>
        </w:rPr>
        <w:tab/>
      </w:r>
      <w:r w:rsidRPr="00CB6754">
        <w:rPr>
          <w:sz w:val="24"/>
          <w:szCs w:val="24"/>
          <w:lang w:val="ru-RU"/>
        </w:rPr>
        <w:t>Стандартизация,</w:t>
      </w:r>
      <w:r w:rsidRPr="00CB6754">
        <w:rPr>
          <w:sz w:val="24"/>
          <w:szCs w:val="24"/>
          <w:lang w:val="ru-RU"/>
        </w:rPr>
        <w:tab/>
        <w:t>метрология</w:t>
      </w:r>
      <w:r w:rsidRPr="00CB6754">
        <w:rPr>
          <w:sz w:val="24"/>
          <w:szCs w:val="24"/>
          <w:lang w:val="ru-RU"/>
        </w:rPr>
        <w:tab/>
        <w:t>и</w:t>
      </w:r>
      <w:r w:rsidRPr="00CB6754">
        <w:rPr>
          <w:sz w:val="24"/>
          <w:szCs w:val="24"/>
          <w:lang w:val="ru-RU"/>
        </w:rPr>
        <w:tab/>
        <w:t>сертификация.</w:t>
      </w:r>
      <w:r w:rsidRPr="00CB6754">
        <w:rPr>
          <w:sz w:val="24"/>
          <w:szCs w:val="24"/>
          <w:lang w:val="ru-RU"/>
        </w:rPr>
        <w:tab/>
        <w:t>М.: ЮНИТИ-Дана,2007.</w:t>
      </w:r>
    </w:p>
    <w:p w14:paraId="7EA2A6FC" w14:textId="77777777" w:rsidR="00CB6754" w:rsidRPr="00CB6754" w:rsidRDefault="00CB6754" w:rsidP="00CB6754">
      <w:pPr>
        <w:pStyle w:val="a3"/>
        <w:ind w:firstLine="567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>Электронные образовательные ресурсы:</w:t>
      </w:r>
    </w:p>
    <w:p w14:paraId="40ED1486" w14:textId="77777777" w:rsidR="00CB6754" w:rsidRPr="00CB6754" w:rsidRDefault="00CB6754" w:rsidP="00CB6754">
      <w:pPr>
        <w:pStyle w:val="a3"/>
        <w:ind w:firstLine="567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>1. Метрология: КОП. М.: ГОУ «УМЦ ЖДТ», 2008.</w:t>
      </w:r>
    </w:p>
    <w:p w14:paraId="62391FA3" w14:textId="77777777" w:rsidR="00CB6754" w:rsidRPr="00CB6754" w:rsidRDefault="00CB6754" w:rsidP="00CB6754">
      <w:pPr>
        <w:pStyle w:val="a3"/>
        <w:ind w:firstLine="567"/>
        <w:rPr>
          <w:sz w:val="24"/>
          <w:szCs w:val="24"/>
          <w:lang w:val="ru-RU"/>
        </w:rPr>
      </w:pPr>
    </w:p>
    <w:p w14:paraId="447F8A94" w14:textId="77777777" w:rsidR="00CB6754" w:rsidRPr="00CB6754" w:rsidRDefault="00CB6754" w:rsidP="00CB6754">
      <w:pPr>
        <w:ind w:firstLine="567"/>
        <w:rPr>
          <w:sz w:val="24"/>
          <w:szCs w:val="24"/>
          <w:lang w:val="ru-RU"/>
        </w:rPr>
      </w:pPr>
    </w:p>
    <w:p w14:paraId="6BF42BDA" w14:textId="77777777" w:rsidR="00CB6754" w:rsidRPr="00CB6754" w:rsidRDefault="00CB6754" w:rsidP="00CB6754">
      <w:pPr>
        <w:ind w:firstLine="567"/>
        <w:rPr>
          <w:sz w:val="24"/>
          <w:szCs w:val="24"/>
          <w:lang w:val="ru-RU"/>
        </w:rPr>
      </w:pPr>
    </w:p>
    <w:p w14:paraId="11432D1B" w14:textId="77777777" w:rsidR="00CB6754" w:rsidRPr="00CB6754" w:rsidRDefault="00CB6754" w:rsidP="00CB6754">
      <w:pPr>
        <w:ind w:firstLine="567"/>
        <w:rPr>
          <w:sz w:val="24"/>
          <w:szCs w:val="24"/>
          <w:lang w:val="ru-RU"/>
        </w:rPr>
        <w:sectPr w:rsidR="00CB6754" w:rsidRPr="00CB6754" w:rsidSect="00CB6754">
          <w:footerReference w:type="default" r:id="rId15"/>
          <w:pgSz w:w="11910" w:h="16840"/>
          <w:pgMar w:top="1360" w:right="940" w:bottom="960" w:left="1134" w:header="0" w:footer="779" w:gutter="0"/>
          <w:pgNumType w:start="11"/>
          <w:cols w:space="720"/>
        </w:sectPr>
      </w:pPr>
    </w:p>
    <w:p w14:paraId="59260F4B" w14:textId="77777777" w:rsidR="00CB6754" w:rsidRPr="00CB6754" w:rsidRDefault="00CB6754" w:rsidP="007D4D15">
      <w:pPr>
        <w:pStyle w:val="11"/>
        <w:numPr>
          <w:ilvl w:val="0"/>
          <w:numId w:val="22"/>
        </w:numPr>
        <w:tabs>
          <w:tab w:val="left" w:pos="142"/>
        </w:tabs>
        <w:spacing w:before="0"/>
        <w:ind w:left="0" w:firstLine="0"/>
        <w:jc w:val="center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lastRenderedPageBreak/>
        <w:t>КОНТРОЛЬ И ОЦЕНКА РЕЗУЛЬТАТОВ ОСВОЕНИЯ УЧЕБНОЙ</w:t>
      </w:r>
      <w:bookmarkStart w:id="5" w:name="Контроль_и_оценка_результатов_освоения_у"/>
      <w:bookmarkEnd w:id="5"/>
      <w:r w:rsidRPr="00CB6754">
        <w:rPr>
          <w:sz w:val="24"/>
          <w:szCs w:val="24"/>
          <w:lang w:val="ru-RU"/>
        </w:rPr>
        <w:t xml:space="preserve"> ДИСЦИПЛИНЫ </w:t>
      </w:r>
    </w:p>
    <w:p w14:paraId="242589B6" w14:textId="77777777" w:rsidR="00CB6754" w:rsidRPr="00CB6754" w:rsidRDefault="00CB6754" w:rsidP="00CB6754">
      <w:pPr>
        <w:pStyle w:val="11"/>
        <w:spacing w:before="0"/>
        <w:ind w:left="0" w:firstLine="567"/>
        <w:jc w:val="center"/>
        <w:rPr>
          <w:sz w:val="24"/>
          <w:szCs w:val="24"/>
          <w:lang w:val="ru-RU"/>
        </w:rPr>
      </w:pPr>
      <w:r w:rsidRPr="00CB6754">
        <w:rPr>
          <w:sz w:val="24"/>
          <w:szCs w:val="24"/>
          <w:lang w:val="ru-RU"/>
        </w:rPr>
        <w:t>ОП.06 Метрология, стандартизация и сертификация</w:t>
      </w:r>
    </w:p>
    <w:p w14:paraId="4F20E04F" w14:textId="77777777" w:rsidR="00CB6754" w:rsidRPr="00CB6754" w:rsidRDefault="00CB6754" w:rsidP="00CB6754">
      <w:pPr>
        <w:pStyle w:val="a3"/>
        <w:ind w:firstLine="567"/>
        <w:jc w:val="both"/>
        <w:rPr>
          <w:sz w:val="24"/>
          <w:szCs w:val="24"/>
          <w:lang w:val="ru-RU"/>
        </w:rPr>
      </w:pPr>
      <w:r w:rsidRPr="00CB6754">
        <w:rPr>
          <w:b/>
          <w:sz w:val="24"/>
          <w:szCs w:val="24"/>
          <w:lang w:val="ru-RU"/>
        </w:rPr>
        <w:t xml:space="preserve">Контроль и оценка </w:t>
      </w:r>
      <w:r w:rsidRPr="00CB6754">
        <w:rPr>
          <w:sz w:val="24"/>
          <w:szCs w:val="24"/>
          <w:lang w:val="ru-RU"/>
        </w:rPr>
        <w:t>результатов освоения учебной дисциплины для базовой подготовки осуществляется преподавателем в процессе проведения практических занятий, зачета, а также выполнения обучающимися рефератов или презентаций.</w:t>
      </w:r>
    </w:p>
    <w:p w14:paraId="3B4A24B2" w14:textId="77777777" w:rsidR="00CB6754" w:rsidRPr="00CB6754" w:rsidRDefault="00CB6754" w:rsidP="00CB6754">
      <w:pPr>
        <w:pStyle w:val="a3"/>
        <w:ind w:firstLine="567"/>
        <w:rPr>
          <w:sz w:val="24"/>
          <w:szCs w:val="24"/>
          <w:lang w:val="ru-RU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5040"/>
      </w:tblGrid>
      <w:tr w:rsidR="00CB6754" w:rsidRPr="004D564D" w14:paraId="0055CA8B" w14:textId="77777777" w:rsidTr="00077302">
        <w:trPr>
          <w:trHeight w:val="665"/>
        </w:trPr>
        <w:tc>
          <w:tcPr>
            <w:tcW w:w="4680" w:type="dxa"/>
          </w:tcPr>
          <w:p w14:paraId="266E8D05" w14:textId="77777777" w:rsidR="00CB6754" w:rsidRPr="00CB6754" w:rsidRDefault="00CB6754" w:rsidP="007D4D15">
            <w:pPr>
              <w:pStyle w:val="TableParagraph"/>
              <w:ind w:right="111" w:firstLine="567"/>
              <w:jc w:val="center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Результаты обучения</w:t>
            </w:r>
          </w:p>
          <w:p w14:paraId="7A24AFD0" w14:textId="77777777" w:rsidR="00CB6754" w:rsidRPr="00CB6754" w:rsidRDefault="00CB6754" w:rsidP="007D4D15">
            <w:pPr>
              <w:pStyle w:val="TableParagraph"/>
              <w:ind w:right="111" w:firstLine="567"/>
              <w:jc w:val="center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(освоенные умения, усвоенные знания)</w:t>
            </w:r>
          </w:p>
        </w:tc>
        <w:tc>
          <w:tcPr>
            <w:tcW w:w="5040" w:type="dxa"/>
          </w:tcPr>
          <w:p w14:paraId="6C79A4D6" w14:textId="77777777" w:rsidR="00CB6754" w:rsidRPr="00CB6754" w:rsidRDefault="00CB6754" w:rsidP="007D4D15">
            <w:pPr>
              <w:pStyle w:val="TableParagraph"/>
              <w:ind w:left="173" w:right="190" w:firstLine="394"/>
              <w:jc w:val="center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Формы и методы контроля</w:t>
            </w:r>
          </w:p>
          <w:p w14:paraId="11B5A3B3" w14:textId="77777777" w:rsidR="00CB6754" w:rsidRPr="00CB6754" w:rsidRDefault="00CB6754" w:rsidP="007D4D15">
            <w:pPr>
              <w:pStyle w:val="TableParagraph"/>
              <w:ind w:left="173" w:right="190" w:firstLine="394"/>
              <w:jc w:val="center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и оценки результатов обучения</w:t>
            </w:r>
          </w:p>
        </w:tc>
      </w:tr>
      <w:tr w:rsidR="00CB6754" w:rsidRPr="00CB6754" w14:paraId="4F1848DD" w14:textId="77777777" w:rsidTr="00077302">
        <w:trPr>
          <w:trHeight w:val="326"/>
        </w:trPr>
        <w:tc>
          <w:tcPr>
            <w:tcW w:w="4680" w:type="dxa"/>
          </w:tcPr>
          <w:p w14:paraId="7647F908" w14:textId="77777777" w:rsidR="00CB6754" w:rsidRPr="00CB6754" w:rsidRDefault="00CB6754" w:rsidP="007D4D15">
            <w:pPr>
              <w:pStyle w:val="TableParagraph"/>
              <w:ind w:right="111" w:firstLine="567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умения:</w:t>
            </w:r>
          </w:p>
        </w:tc>
        <w:tc>
          <w:tcPr>
            <w:tcW w:w="5040" w:type="dxa"/>
          </w:tcPr>
          <w:p w14:paraId="42298D23" w14:textId="77777777" w:rsidR="00CB6754" w:rsidRPr="00CB6754" w:rsidRDefault="00CB6754" w:rsidP="007D4D15">
            <w:pPr>
              <w:ind w:left="173" w:right="190" w:firstLine="394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CB6754" w:rsidRPr="004D564D" w14:paraId="43E04EB2" w14:textId="77777777" w:rsidTr="00077302">
        <w:trPr>
          <w:trHeight w:val="941"/>
        </w:trPr>
        <w:tc>
          <w:tcPr>
            <w:tcW w:w="4680" w:type="dxa"/>
          </w:tcPr>
          <w:p w14:paraId="71B01542" w14:textId="77777777" w:rsidR="00CB6754" w:rsidRPr="00CB6754" w:rsidRDefault="00CB6754" w:rsidP="007D4D15">
            <w:pPr>
              <w:pStyle w:val="a5"/>
              <w:numPr>
                <w:ilvl w:val="0"/>
                <w:numId w:val="6"/>
              </w:numPr>
              <w:tabs>
                <w:tab w:val="left" w:pos="540"/>
              </w:tabs>
              <w:ind w:left="0" w:right="111" w:firstLine="567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применять требования нормативных документов к основным видам продукции (услуг) и процессов;</w:t>
            </w:r>
          </w:p>
          <w:p w14:paraId="0B2C700D" w14:textId="77777777" w:rsidR="00CB6754" w:rsidRPr="00CB6754" w:rsidRDefault="00CB6754" w:rsidP="007D4D15">
            <w:pPr>
              <w:pStyle w:val="a5"/>
              <w:numPr>
                <w:ilvl w:val="0"/>
                <w:numId w:val="6"/>
              </w:numPr>
              <w:tabs>
                <w:tab w:val="left" w:pos="540"/>
              </w:tabs>
              <w:ind w:left="0" w:right="111" w:firstLine="567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применять основные правила и документы системы сертификации Российской Федерации.</w:t>
            </w:r>
          </w:p>
        </w:tc>
        <w:tc>
          <w:tcPr>
            <w:tcW w:w="5040" w:type="dxa"/>
          </w:tcPr>
          <w:p w14:paraId="42D36BEE" w14:textId="77777777" w:rsidR="00CB6754" w:rsidRPr="00CB6754" w:rsidRDefault="00CB6754" w:rsidP="007D4D15">
            <w:pPr>
              <w:ind w:left="173" w:right="190" w:firstLine="394"/>
              <w:jc w:val="both"/>
              <w:rPr>
                <w:bCs/>
                <w:sz w:val="24"/>
                <w:szCs w:val="24"/>
                <w:lang w:val="ru-RU"/>
              </w:rPr>
            </w:pPr>
            <w:r w:rsidRPr="00CB6754">
              <w:rPr>
                <w:bCs/>
                <w:sz w:val="24"/>
                <w:szCs w:val="24"/>
                <w:lang w:val="ru-RU"/>
              </w:rPr>
              <w:t>Оценка результатов выполнения практической работы</w:t>
            </w:r>
          </w:p>
        </w:tc>
      </w:tr>
      <w:tr w:rsidR="00CB6754" w:rsidRPr="00CB6754" w14:paraId="60A02C57" w14:textId="77777777" w:rsidTr="00077302">
        <w:trPr>
          <w:trHeight w:val="383"/>
        </w:trPr>
        <w:tc>
          <w:tcPr>
            <w:tcW w:w="4680" w:type="dxa"/>
          </w:tcPr>
          <w:p w14:paraId="0F37D636" w14:textId="77777777" w:rsidR="00CB6754" w:rsidRPr="00CB6754" w:rsidRDefault="00CB6754" w:rsidP="007D4D15">
            <w:pPr>
              <w:pStyle w:val="TableParagraph"/>
              <w:ind w:right="111" w:firstLine="567"/>
              <w:rPr>
                <w:b/>
                <w:sz w:val="24"/>
                <w:szCs w:val="24"/>
                <w:lang w:val="ru-RU"/>
              </w:rPr>
            </w:pPr>
            <w:r w:rsidRPr="00CB6754">
              <w:rPr>
                <w:b/>
                <w:sz w:val="24"/>
                <w:szCs w:val="24"/>
                <w:lang w:val="ru-RU"/>
              </w:rPr>
              <w:t>знания:</w:t>
            </w:r>
          </w:p>
        </w:tc>
        <w:tc>
          <w:tcPr>
            <w:tcW w:w="5040" w:type="dxa"/>
          </w:tcPr>
          <w:p w14:paraId="6C219D65" w14:textId="77777777" w:rsidR="00CB6754" w:rsidRPr="00CB6754" w:rsidRDefault="00CB6754" w:rsidP="007D4D15">
            <w:pPr>
              <w:pStyle w:val="TableParagraph"/>
              <w:ind w:left="173" w:right="190" w:firstLine="394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B6754" w:rsidRPr="004D564D" w14:paraId="33FD2571" w14:textId="77777777" w:rsidTr="00077302">
        <w:trPr>
          <w:trHeight w:val="942"/>
        </w:trPr>
        <w:tc>
          <w:tcPr>
            <w:tcW w:w="4680" w:type="dxa"/>
          </w:tcPr>
          <w:p w14:paraId="7BD20129" w14:textId="77777777" w:rsidR="00CB6754" w:rsidRPr="00CB6754" w:rsidRDefault="00CB6754" w:rsidP="007D4D15">
            <w:pPr>
              <w:pStyle w:val="a5"/>
              <w:numPr>
                <w:ilvl w:val="0"/>
                <w:numId w:val="6"/>
              </w:numPr>
              <w:tabs>
                <w:tab w:val="left" w:pos="504"/>
              </w:tabs>
              <w:ind w:left="0" w:right="111" w:firstLine="567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основные понятия и определения метрологии, стандартизации и сертификации;</w:t>
            </w:r>
          </w:p>
          <w:p w14:paraId="42836FE4" w14:textId="77777777" w:rsidR="00CB6754" w:rsidRPr="00CB6754" w:rsidRDefault="00CB6754" w:rsidP="007D4D15">
            <w:pPr>
              <w:pStyle w:val="a5"/>
              <w:numPr>
                <w:ilvl w:val="0"/>
                <w:numId w:val="6"/>
              </w:numPr>
              <w:tabs>
                <w:tab w:val="left" w:pos="503"/>
              </w:tabs>
              <w:ind w:left="0" w:right="111" w:firstLine="567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CB6754">
              <w:rPr>
                <w:sz w:val="24"/>
                <w:szCs w:val="24"/>
              </w:rPr>
              <w:t>допуски</w:t>
            </w:r>
            <w:proofErr w:type="spellEnd"/>
            <w:r w:rsidRPr="00CB6754">
              <w:rPr>
                <w:sz w:val="24"/>
                <w:szCs w:val="24"/>
              </w:rPr>
              <w:t xml:space="preserve"> и</w:t>
            </w:r>
            <w:r w:rsidRPr="00CB675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B6754">
              <w:rPr>
                <w:sz w:val="24"/>
                <w:szCs w:val="24"/>
              </w:rPr>
              <w:t>посадки</w:t>
            </w:r>
            <w:proofErr w:type="spellEnd"/>
            <w:r w:rsidRPr="00CB6754">
              <w:rPr>
                <w:sz w:val="24"/>
                <w:szCs w:val="24"/>
              </w:rPr>
              <w:t>;</w:t>
            </w:r>
          </w:p>
          <w:p w14:paraId="47684A2E" w14:textId="77777777" w:rsidR="00CB6754" w:rsidRPr="00CB6754" w:rsidRDefault="00CB6754" w:rsidP="007D4D15">
            <w:pPr>
              <w:pStyle w:val="a5"/>
              <w:numPr>
                <w:ilvl w:val="0"/>
                <w:numId w:val="6"/>
              </w:numPr>
              <w:tabs>
                <w:tab w:val="left" w:pos="503"/>
              </w:tabs>
              <w:ind w:left="0" w:right="111" w:firstLine="567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CB6754">
              <w:rPr>
                <w:sz w:val="24"/>
                <w:szCs w:val="24"/>
              </w:rPr>
              <w:t>документацию</w:t>
            </w:r>
            <w:proofErr w:type="spellEnd"/>
            <w:r w:rsidRPr="00CB6754">
              <w:rPr>
                <w:sz w:val="24"/>
                <w:szCs w:val="24"/>
              </w:rPr>
              <w:t xml:space="preserve"> </w:t>
            </w:r>
            <w:proofErr w:type="spellStart"/>
            <w:r w:rsidRPr="00CB6754">
              <w:rPr>
                <w:sz w:val="24"/>
                <w:szCs w:val="24"/>
              </w:rPr>
              <w:t>систем</w:t>
            </w:r>
            <w:proofErr w:type="spellEnd"/>
            <w:r w:rsidRPr="00CB675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B6754">
              <w:rPr>
                <w:sz w:val="24"/>
                <w:szCs w:val="24"/>
              </w:rPr>
              <w:t>качества</w:t>
            </w:r>
            <w:proofErr w:type="spellEnd"/>
            <w:r w:rsidRPr="00CB6754">
              <w:rPr>
                <w:sz w:val="24"/>
                <w:szCs w:val="24"/>
              </w:rPr>
              <w:t>;</w:t>
            </w:r>
          </w:p>
          <w:p w14:paraId="06F2A413" w14:textId="77777777" w:rsidR="00CB6754" w:rsidRPr="00CB6754" w:rsidRDefault="00CB6754" w:rsidP="007D4D15">
            <w:pPr>
              <w:pStyle w:val="a5"/>
              <w:numPr>
                <w:ilvl w:val="0"/>
                <w:numId w:val="6"/>
              </w:numPr>
              <w:tabs>
                <w:tab w:val="left" w:pos="503"/>
              </w:tabs>
              <w:ind w:left="0" w:right="111" w:firstLine="567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основные положения национальной системы стандартизации Российской Федерации.</w:t>
            </w:r>
          </w:p>
        </w:tc>
        <w:tc>
          <w:tcPr>
            <w:tcW w:w="5040" w:type="dxa"/>
          </w:tcPr>
          <w:p w14:paraId="258D2CD1" w14:textId="77777777" w:rsidR="00CB6754" w:rsidRPr="00CB6754" w:rsidRDefault="00CB6754" w:rsidP="007D4D15">
            <w:pPr>
              <w:pStyle w:val="TableParagraph"/>
              <w:ind w:left="173" w:right="190" w:firstLine="394"/>
              <w:jc w:val="both"/>
              <w:rPr>
                <w:sz w:val="24"/>
                <w:szCs w:val="24"/>
                <w:lang w:val="ru-RU"/>
              </w:rPr>
            </w:pPr>
            <w:r w:rsidRPr="00CB6754">
              <w:rPr>
                <w:sz w:val="24"/>
                <w:szCs w:val="24"/>
                <w:lang w:val="ru-RU"/>
              </w:rPr>
              <w:t>Наблюдение на практических занятиях, оценка защиты рефератов или презентаций, расчетно-графическая работа</w:t>
            </w:r>
          </w:p>
        </w:tc>
      </w:tr>
    </w:tbl>
    <w:p w14:paraId="11923FE3" w14:textId="77777777" w:rsidR="00CB6754" w:rsidRPr="00CB6754" w:rsidRDefault="00CB6754" w:rsidP="00CB6754">
      <w:pPr>
        <w:pStyle w:val="11"/>
        <w:spacing w:before="0"/>
        <w:ind w:left="0" w:firstLine="567"/>
        <w:rPr>
          <w:sz w:val="24"/>
          <w:szCs w:val="24"/>
          <w:lang w:val="ru-RU"/>
        </w:rPr>
      </w:pPr>
    </w:p>
    <w:p w14:paraId="32A9A728" w14:textId="77777777" w:rsidR="00A048FB" w:rsidRPr="00E96D4F" w:rsidRDefault="00A048FB" w:rsidP="00CB6754">
      <w:pPr>
        <w:pStyle w:val="a5"/>
        <w:numPr>
          <w:ilvl w:val="1"/>
          <w:numId w:val="4"/>
        </w:numPr>
        <w:tabs>
          <w:tab w:val="left" w:pos="604"/>
        </w:tabs>
        <w:spacing w:before="235" w:line="312" w:lineRule="auto"/>
        <w:ind w:left="114" w:right="191" w:firstLine="0"/>
        <w:rPr>
          <w:sz w:val="24"/>
          <w:szCs w:val="24"/>
          <w:lang w:val="ru-RU"/>
        </w:rPr>
      </w:pPr>
    </w:p>
    <w:sectPr w:rsidR="00A048FB" w:rsidRPr="00E96D4F" w:rsidSect="00CB6754">
      <w:footerReference w:type="default" r:id="rId16"/>
      <w:pgSz w:w="11910" w:h="16840"/>
      <w:pgMar w:top="1340" w:right="940" w:bottom="960" w:left="1134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22C744" w14:textId="77777777" w:rsidR="000316FC" w:rsidRDefault="000316FC" w:rsidP="00285CB1">
      <w:r>
        <w:separator/>
      </w:r>
    </w:p>
  </w:endnote>
  <w:endnote w:type="continuationSeparator" w:id="0">
    <w:p w14:paraId="369FB6E0" w14:textId="77777777" w:rsidR="000316FC" w:rsidRDefault="000316FC" w:rsidP="0028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2A0D1" w14:textId="77777777" w:rsidR="00285CB1" w:rsidRDefault="000316FC">
    <w:pPr>
      <w:pStyle w:val="a3"/>
      <w:spacing w:line="14" w:lineRule="auto"/>
      <w:rPr>
        <w:sz w:val="20"/>
      </w:rPr>
    </w:pPr>
    <w:r>
      <w:pict w14:anchorId="3F5B5C3F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2.65pt;margin-top:792.05pt;width:10pt;height:15.3pt;z-index:-20680;mso-position-horizontal-relative:page;mso-position-vertical-relative:page" filled="f" stroked="f">
          <v:textbox inset="0,0,0,0">
            <w:txbxContent>
              <w:p w14:paraId="49E23987" w14:textId="77777777" w:rsidR="00285CB1" w:rsidRDefault="008975CA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A4C6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D4D15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36B14" w14:textId="77777777" w:rsidR="008A749B" w:rsidRDefault="008975CA" w:rsidP="00762D58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8A749B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36F9EB5" w14:textId="77777777" w:rsidR="008A749B" w:rsidRDefault="008A749B" w:rsidP="00C633FB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ED023" w14:textId="77777777" w:rsidR="008A749B" w:rsidRDefault="008975CA" w:rsidP="00762D58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8A749B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96D4F">
      <w:rPr>
        <w:rStyle w:val="ae"/>
        <w:noProof/>
      </w:rPr>
      <w:t>6</w:t>
    </w:r>
    <w:r>
      <w:rPr>
        <w:rStyle w:val="ae"/>
      </w:rPr>
      <w:fldChar w:fldCharType="end"/>
    </w:r>
  </w:p>
  <w:p w14:paraId="5363B78A" w14:textId="77777777" w:rsidR="008A749B" w:rsidRDefault="008A749B" w:rsidP="00C633FB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97480" w14:textId="77777777" w:rsidR="00285CB1" w:rsidRDefault="000316FC">
    <w:pPr>
      <w:pStyle w:val="a3"/>
      <w:spacing w:line="14" w:lineRule="auto"/>
      <w:rPr>
        <w:sz w:val="20"/>
      </w:rPr>
    </w:pPr>
    <w:r>
      <w:pict w14:anchorId="2EEEA39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7.25pt;margin-top:545.55pt;width:16pt;height:15.3pt;z-index:-20656;mso-position-horizontal-relative:page;mso-position-vertical-relative:page" filled="f" stroked="f">
          <v:textbox inset="0,0,0,0">
            <w:txbxContent>
              <w:p w14:paraId="6D1B120E" w14:textId="77777777" w:rsidR="00285CB1" w:rsidRDefault="008975CA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A4C6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D4D15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A4E6E" w14:textId="77777777" w:rsidR="00CB6754" w:rsidRDefault="000316F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 w14:anchorId="1407D039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5" type="#_x0000_t202" style="position:absolute;margin-left:289.65pt;margin-top:792.05pt;width:16pt;height:15.3pt;z-index:-18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" filled="f" stroked="f">
          <v:textbox inset="0,0,0,0">
            <w:txbxContent>
              <w:p w14:paraId="404B516C" w14:textId="77777777" w:rsidR="00CB6754" w:rsidRDefault="00CB6754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D4D15"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0DCE0" w14:textId="77777777" w:rsidR="00285CB1" w:rsidRDefault="000316FC">
    <w:pPr>
      <w:pStyle w:val="a3"/>
      <w:spacing w:line="14" w:lineRule="auto"/>
      <w:rPr>
        <w:sz w:val="20"/>
      </w:rPr>
    </w:pPr>
    <w:r>
      <w:pict w14:anchorId="0ACBDCC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65pt;margin-top:792.05pt;width:16pt;height:15.3pt;z-index:-20632;mso-position-horizontal-relative:page;mso-position-vertical-relative:page" filled="f" stroked="f">
          <v:textbox inset="0,0,0,0">
            <w:txbxContent>
              <w:p w14:paraId="4946240C" w14:textId="77777777" w:rsidR="00285CB1" w:rsidRDefault="008975CA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A4C6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D4D15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2CEC6" w14:textId="77777777" w:rsidR="000316FC" w:rsidRDefault="000316FC" w:rsidP="00285CB1">
      <w:r>
        <w:separator/>
      </w:r>
    </w:p>
  </w:footnote>
  <w:footnote w:type="continuationSeparator" w:id="0">
    <w:p w14:paraId="62C75CD0" w14:textId="77777777" w:rsidR="000316FC" w:rsidRDefault="000316FC" w:rsidP="0028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20727" w14:textId="77777777" w:rsidR="008A749B" w:rsidRDefault="008975CA" w:rsidP="006B045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A749B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EF94999" w14:textId="77777777" w:rsidR="008A749B" w:rsidRDefault="008A749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B26F7"/>
    <w:multiLevelType w:val="hybridMultilevel"/>
    <w:tmpl w:val="3A10F7F2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 w15:restartNumberingAfterBreak="0">
    <w:nsid w:val="01885D58"/>
    <w:multiLevelType w:val="hybridMultilevel"/>
    <w:tmpl w:val="AAACFCA2"/>
    <w:lvl w:ilvl="0" w:tplc="0419000F">
      <w:start w:val="1"/>
      <w:numFmt w:val="decimal"/>
      <w:lvlText w:val="%1."/>
      <w:lvlJc w:val="left"/>
      <w:pPr>
        <w:ind w:left="1458" w:hanging="360"/>
      </w:pPr>
    </w:lvl>
    <w:lvl w:ilvl="1" w:tplc="04190019" w:tentative="1">
      <w:start w:val="1"/>
      <w:numFmt w:val="lowerLetter"/>
      <w:lvlText w:val="%2."/>
      <w:lvlJc w:val="left"/>
      <w:pPr>
        <w:ind w:left="2178" w:hanging="360"/>
      </w:pPr>
    </w:lvl>
    <w:lvl w:ilvl="2" w:tplc="0419001B" w:tentative="1">
      <w:start w:val="1"/>
      <w:numFmt w:val="lowerRoman"/>
      <w:lvlText w:val="%3."/>
      <w:lvlJc w:val="right"/>
      <w:pPr>
        <w:ind w:left="2898" w:hanging="180"/>
      </w:pPr>
    </w:lvl>
    <w:lvl w:ilvl="3" w:tplc="0419000F" w:tentative="1">
      <w:start w:val="1"/>
      <w:numFmt w:val="decimal"/>
      <w:lvlText w:val="%4."/>
      <w:lvlJc w:val="left"/>
      <w:pPr>
        <w:ind w:left="3618" w:hanging="360"/>
      </w:pPr>
    </w:lvl>
    <w:lvl w:ilvl="4" w:tplc="04190019" w:tentative="1">
      <w:start w:val="1"/>
      <w:numFmt w:val="lowerLetter"/>
      <w:lvlText w:val="%5."/>
      <w:lvlJc w:val="left"/>
      <w:pPr>
        <w:ind w:left="4338" w:hanging="360"/>
      </w:pPr>
    </w:lvl>
    <w:lvl w:ilvl="5" w:tplc="0419001B" w:tentative="1">
      <w:start w:val="1"/>
      <w:numFmt w:val="lowerRoman"/>
      <w:lvlText w:val="%6."/>
      <w:lvlJc w:val="right"/>
      <w:pPr>
        <w:ind w:left="5058" w:hanging="180"/>
      </w:pPr>
    </w:lvl>
    <w:lvl w:ilvl="6" w:tplc="0419000F" w:tentative="1">
      <w:start w:val="1"/>
      <w:numFmt w:val="decimal"/>
      <w:lvlText w:val="%7."/>
      <w:lvlJc w:val="left"/>
      <w:pPr>
        <w:ind w:left="5778" w:hanging="360"/>
      </w:pPr>
    </w:lvl>
    <w:lvl w:ilvl="7" w:tplc="04190019" w:tentative="1">
      <w:start w:val="1"/>
      <w:numFmt w:val="lowerLetter"/>
      <w:lvlText w:val="%8."/>
      <w:lvlJc w:val="left"/>
      <w:pPr>
        <w:ind w:left="6498" w:hanging="360"/>
      </w:pPr>
    </w:lvl>
    <w:lvl w:ilvl="8" w:tplc="0419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2" w15:restartNumberingAfterBreak="0">
    <w:nsid w:val="062E419A"/>
    <w:multiLevelType w:val="multilevel"/>
    <w:tmpl w:val="DEA4D8F4"/>
    <w:lvl w:ilvl="0">
      <w:start w:val="2"/>
      <w:numFmt w:val="decimal"/>
      <w:lvlText w:val="%1"/>
      <w:lvlJc w:val="left"/>
      <w:pPr>
        <w:ind w:left="171" w:hanging="490"/>
        <w:jc w:val="righ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" w:hanging="49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188" w:hanging="490"/>
      </w:pPr>
      <w:rPr>
        <w:rFonts w:hint="default"/>
      </w:rPr>
    </w:lvl>
    <w:lvl w:ilvl="3">
      <w:numFmt w:val="bullet"/>
      <w:lvlText w:val="•"/>
      <w:lvlJc w:val="left"/>
      <w:pPr>
        <w:ind w:left="3193" w:hanging="490"/>
      </w:pPr>
      <w:rPr>
        <w:rFonts w:hint="default"/>
      </w:rPr>
    </w:lvl>
    <w:lvl w:ilvl="4">
      <w:numFmt w:val="bullet"/>
      <w:lvlText w:val="•"/>
      <w:lvlJc w:val="left"/>
      <w:pPr>
        <w:ind w:left="4197" w:hanging="490"/>
      </w:pPr>
      <w:rPr>
        <w:rFonts w:hint="default"/>
      </w:rPr>
    </w:lvl>
    <w:lvl w:ilvl="5">
      <w:numFmt w:val="bullet"/>
      <w:lvlText w:val="•"/>
      <w:lvlJc w:val="left"/>
      <w:pPr>
        <w:ind w:left="5202" w:hanging="490"/>
      </w:pPr>
      <w:rPr>
        <w:rFonts w:hint="default"/>
      </w:rPr>
    </w:lvl>
    <w:lvl w:ilvl="6">
      <w:numFmt w:val="bullet"/>
      <w:lvlText w:val="•"/>
      <w:lvlJc w:val="left"/>
      <w:pPr>
        <w:ind w:left="6206" w:hanging="490"/>
      </w:pPr>
      <w:rPr>
        <w:rFonts w:hint="default"/>
      </w:rPr>
    </w:lvl>
    <w:lvl w:ilvl="7">
      <w:numFmt w:val="bullet"/>
      <w:lvlText w:val="•"/>
      <w:lvlJc w:val="left"/>
      <w:pPr>
        <w:ind w:left="7211" w:hanging="490"/>
      </w:pPr>
      <w:rPr>
        <w:rFonts w:hint="default"/>
      </w:rPr>
    </w:lvl>
    <w:lvl w:ilvl="8">
      <w:numFmt w:val="bullet"/>
      <w:lvlText w:val="•"/>
      <w:lvlJc w:val="left"/>
      <w:pPr>
        <w:ind w:left="8215" w:hanging="490"/>
      </w:pPr>
      <w:rPr>
        <w:rFonts w:hint="default"/>
      </w:rPr>
    </w:lvl>
  </w:abstractNum>
  <w:abstractNum w:abstractNumId="3" w15:restartNumberingAfterBreak="0">
    <w:nsid w:val="0C1A72F3"/>
    <w:multiLevelType w:val="hybridMultilevel"/>
    <w:tmpl w:val="65B408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5CF5DB8"/>
    <w:multiLevelType w:val="hybridMultilevel"/>
    <w:tmpl w:val="3EBACAB6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6" w15:restartNumberingAfterBreak="0">
    <w:nsid w:val="17BE7726"/>
    <w:multiLevelType w:val="hybridMultilevel"/>
    <w:tmpl w:val="597EABD6"/>
    <w:lvl w:ilvl="0" w:tplc="40C891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1494A"/>
    <w:multiLevelType w:val="hybridMultilevel"/>
    <w:tmpl w:val="65B408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246053"/>
    <w:multiLevelType w:val="multilevel"/>
    <w:tmpl w:val="8A2668CA"/>
    <w:lvl w:ilvl="0">
      <w:start w:val="1"/>
      <w:numFmt w:val="decimal"/>
      <w:lvlText w:val="%1"/>
      <w:lvlJc w:val="left"/>
      <w:pPr>
        <w:ind w:left="293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3" w:hanging="49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8"/>
      </w:rPr>
    </w:lvl>
    <w:lvl w:ilvl="2">
      <w:numFmt w:val="bullet"/>
      <w:lvlText w:val="•"/>
      <w:lvlJc w:val="left"/>
      <w:pPr>
        <w:ind w:left="2284" w:hanging="490"/>
      </w:pPr>
      <w:rPr>
        <w:rFonts w:hint="default"/>
      </w:rPr>
    </w:lvl>
    <w:lvl w:ilvl="3">
      <w:numFmt w:val="bullet"/>
      <w:lvlText w:val="•"/>
      <w:lvlJc w:val="left"/>
      <w:pPr>
        <w:ind w:left="3277" w:hanging="490"/>
      </w:pPr>
      <w:rPr>
        <w:rFonts w:hint="default"/>
      </w:rPr>
    </w:lvl>
    <w:lvl w:ilvl="4">
      <w:numFmt w:val="bullet"/>
      <w:lvlText w:val="•"/>
      <w:lvlJc w:val="left"/>
      <w:pPr>
        <w:ind w:left="4269" w:hanging="490"/>
      </w:pPr>
      <w:rPr>
        <w:rFonts w:hint="default"/>
      </w:rPr>
    </w:lvl>
    <w:lvl w:ilvl="5">
      <w:numFmt w:val="bullet"/>
      <w:lvlText w:val="•"/>
      <w:lvlJc w:val="left"/>
      <w:pPr>
        <w:ind w:left="5262" w:hanging="490"/>
      </w:pPr>
      <w:rPr>
        <w:rFonts w:hint="default"/>
      </w:rPr>
    </w:lvl>
    <w:lvl w:ilvl="6">
      <w:numFmt w:val="bullet"/>
      <w:lvlText w:val="•"/>
      <w:lvlJc w:val="left"/>
      <w:pPr>
        <w:ind w:left="6254" w:hanging="490"/>
      </w:pPr>
      <w:rPr>
        <w:rFonts w:hint="default"/>
      </w:rPr>
    </w:lvl>
    <w:lvl w:ilvl="7">
      <w:numFmt w:val="bullet"/>
      <w:lvlText w:val="•"/>
      <w:lvlJc w:val="left"/>
      <w:pPr>
        <w:ind w:left="7247" w:hanging="490"/>
      </w:pPr>
      <w:rPr>
        <w:rFonts w:hint="default"/>
      </w:rPr>
    </w:lvl>
    <w:lvl w:ilvl="8">
      <w:numFmt w:val="bullet"/>
      <w:lvlText w:val="•"/>
      <w:lvlJc w:val="left"/>
      <w:pPr>
        <w:ind w:left="8239" w:hanging="490"/>
      </w:pPr>
      <w:rPr>
        <w:rFonts w:hint="default"/>
      </w:rPr>
    </w:lvl>
  </w:abstractNum>
  <w:abstractNum w:abstractNumId="9" w15:restartNumberingAfterBreak="0">
    <w:nsid w:val="1DAD1E42"/>
    <w:multiLevelType w:val="hybridMultilevel"/>
    <w:tmpl w:val="F8904EC8"/>
    <w:lvl w:ilvl="0" w:tplc="BA725A20">
      <w:numFmt w:val="bullet"/>
      <w:lvlText w:val="–"/>
      <w:lvlJc w:val="left"/>
      <w:pPr>
        <w:ind w:left="113" w:hanging="210"/>
      </w:pPr>
      <w:rPr>
        <w:rFonts w:hint="default"/>
        <w:w w:val="99"/>
      </w:rPr>
    </w:lvl>
    <w:lvl w:ilvl="1" w:tplc="EEC80744">
      <w:numFmt w:val="bullet"/>
      <w:lvlText w:val="•"/>
      <w:lvlJc w:val="left"/>
      <w:pPr>
        <w:ind w:left="1102" w:hanging="210"/>
      </w:pPr>
      <w:rPr>
        <w:rFonts w:hint="default"/>
      </w:rPr>
    </w:lvl>
    <w:lvl w:ilvl="2" w:tplc="0C86BEB2">
      <w:numFmt w:val="bullet"/>
      <w:lvlText w:val="•"/>
      <w:lvlJc w:val="left"/>
      <w:pPr>
        <w:ind w:left="2084" w:hanging="210"/>
      </w:pPr>
      <w:rPr>
        <w:rFonts w:hint="default"/>
      </w:rPr>
    </w:lvl>
    <w:lvl w:ilvl="3" w:tplc="68F26EB8">
      <w:numFmt w:val="bullet"/>
      <w:lvlText w:val="•"/>
      <w:lvlJc w:val="left"/>
      <w:pPr>
        <w:ind w:left="3067" w:hanging="210"/>
      </w:pPr>
      <w:rPr>
        <w:rFonts w:hint="default"/>
      </w:rPr>
    </w:lvl>
    <w:lvl w:ilvl="4" w:tplc="E19E1860">
      <w:numFmt w:val="bullet"/>
      <w:lvlText w:val="•"/>
      <w:lvlJc w:val="left"/>
      <w:pPr>
        <w:ind w:left="4049" w:hanging="210"/>
      </w:pPr>
      <w:rPr>
        <w:rFonts w:hint="default"/>
      </w:rPr>
    </w:lvl>
    <w:lvl w:ilvl="5" w:tplc="99C6BE44">
      <w:numFmt w:val="bullet"/>
      <w:lvlText w:val="•"/>
      <w:lvlJc w:val="left"/>
      <w:pPr>
        <w:ind w:left="5032" w:hanging="210"/>
      </w:pPr>
      <w:rPr>
        <w:rFonts w:hint="default"/>
      </w:rPr>
    </w:lvl>
    <w:lvl w:ilvl="6" w:tplc="EE246D78">
      <w:numFmt w:val="bullet"/>
      <w:lvlText w:val="•"/>
      <w:lvlJc w:val="left"/>
      <w:pPr>
        <w:ind w:left="6014" w:hanging="210"/>
      </w:pPr>
      <w:rPr>
        <w:rFonts w:hint="default"/>
      </w:rPr>
    </w:lvl>
    <w:lvl w:ilvl="7" w:tplc="125E0B68">
      <w:numFmt w:val="bullet"/>
      <w:lvlText w:val="•"/>
      <w:lvlJc w:val="left"/>
      <w:pPr>
        <w:ind w:left="6997" w:hanging="210"/>
      </w:pPr>
      <w:rPr>
        <w:rFonts w:hint="default"/>
      </w:rPr>
    </w:lvl>
    <w:lvl w:ilvl="8" w:tplc="D550FA44">
      <w:numFmt w:val="bullet"/>
      <w:lvlText w:val="•"/>
      <w:lvlJc w:val="left"/>
      <w:pPr>
        <w:ind w:left="7979" w:hanging="210"/>
      </w:pPr>
      <w:rPr>
        <w:rFonts w:hint="default"/>
      </w:rPr>
    </w:lvl>
  </w:abstractNum>
  <w:abstractNum w:abstractNumId="10" w15:restartNumberingAfterBreak="0">
    <w:nsid w:val="22F1371A"/>
    <w:multiLevelType w:val="hybridMultilevel"/>
    <w:tmpl w:val="99B431B0"/>
    <w:lvl w:ilvl="0" w:tplc="9342E428">
      <w:start w:val="1"/>
      <w:numFmt w:val="decimal"/>
      <w:lvlText w:val="%1."/>
      <w:lvlJc w:val="left"/>
      <w:pPr>
        <w:ind w:left="960" w:hanging="28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6212E4B2">
      <w:numFmt w:val="bullet"/>
      <w:lvlText w:val="•"/>
      <w:lvlJc w:val="left"/>
      <w:pPr>
        <w:ind w:left="1858" w:hanging="280"/>
      </w:pPr>
      <w:rPr>
        <w:rFonts w:hint="default"/>
      </w:rPr>
    </w:lvl>
    <w:lvl w:ilvl="2" w:tplc="3090598A">
      <w:numFmt w:val="bullet"/>
      <w:lvlText w:val="•"/>
      <w:lvlJc w:val="left"/>
      <w:pPr>
        <w:ind w:left="2756" w:hanging="280"/>
      </w:pPr>
      <w:rPr>
        <w:rFonts w:hint="default"/>
      </w:rPr>
    </w:lvl>
    <w:lvl w:ilvl="3" w:tplc="7466E976">
      <w:numFmt w:val="bullet"/>
      <w:lvlText w:val="•"/>
      <w:lvlJc w:val="left"/>
      <w:pPr>
        <w:ind w:left="3655" w:hanging="280"/>
      </w:pPr>
      <w:rPr>
        <w:rFonts w:hint="default"/>
      </w:rPr>
    </w:lvl>
    <w:lvl w:ilvl="4" w:tplc="0BE80956">
      <w:numFmt w:val="bullet"/>
      <w:lvlText w:val="•"/>
      <w:lvlJc w:val="left"/>
      <w:pPr>
        <w:ind w:left="4553" w:hanging="280"/>
      </w:pPr>
      <w:rPr>
        <w:rFonts w:hint="default"/>
      </w:rPr>
    </w:lvl>
    <w:lvl w:ilvl="5" w:tplc="A1746B38">
      <w:numFmt w:val="bullet"/>
      <w:lvlText w:val="•"/>
      <w:lvlJc w:val="left"/>
      <w:pPr>
        <w:ind w:left="5452" w:hanging="280"/>
      </w:pPr>
      <w:rPr>
        <w:rFonts w:hint="default"/>
      </w:rPr>
    </w:lvl>
    <w:lvl w:ilvl="6" w:tplc="A01AA814">
      <w:numFmt w:val="bullet"/>
      <w:lvlText w:val="•"/>
      <w:lvlJc w:val="left"/>
      <w:pPr>
        <w:ind w:left="6350" w:hanging="280"/>
      </w:pPr>
      <w:rPr>
        <w:rFonts w:hint="default"/>
      </w:rPr>
    </w:lvl>
    <w:lvl w:ilvl="7" w:tplc="7C6471B0">
      <w:numFmt w:val="bullet"/>
      <w:lvlText w:val="•"/>
      <w:lvlJc w:val="left"/>
      <w:pPr>
        <w:ind w:left="7249" w:hanging="280"/>
      </w:pPr>
      <w:rPr>
        <w:rFonts w:hint="default"/>
      </w:rPr>
    </w:lvl>
    <w:lvl w:ilvl="8" w:tplc="C7E65ABA">
      <w:numFmt w:val="bullet"/>
      <w:lvlText w:val="•"/>
      <w:lvlJc w:val="left"/>
      <w:pPr>
        <w:ind w:left="8147" w:hanging="280"/>
      </w:pPr>
      <w:rPr>
        <w:rFonts w:hint="default"/>
      </w:rPr>
    </w:lvl>
  </w:abstractNum>
  <w:abstractNum w:abstractNumId="11" w15:restartNumberingAfterBreak="0">
    <w:nsid w:val="376A1682"/>
    <w:multiLevelType w:val="hybridMultilevel"/>
    <w:tmpl w:val="A8DED7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321BF0"/>
    <w:multiLevelType w:val="hybridMultilevel"/>
    <w:tmpl w:val="D48A3F2C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 w15:restartNumberingAfterBreak="0">
    <w:nsid w:val="4C797199"/>
    <w:multiLevelType w:val="hybridMultilevel"/>
    <w:tmpl w:val="DA544556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4" w15:restartNumberingAfterBreak="0">
    <w:nsid w:val="4FC04A90"/>
    <w:multiLevelType w:val="hybridMultilevel"/>
    <w:tmpl w:val="80C8D68A"/>
    <w:lvl w:ilvl="0" w:tplc="2F06899E">
      <w:numFmt w:val="bullet"/>
      <w:lvlText w:val="–"/>
      <w:lvlJc w:val="left"/>
      <w:pPr>
        <w:ind w:left="291" w:hanging="248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D2489622">
      <w:numFmt w:val="bullet"/>
      <w:lvlText w:val="•"/>
      <w:lvlJc w:val="left"/>
      <w:pPr>
        <w:ind w:left="1292" w:hanging="248"/>
      </w:pPr>
      <w:rPr>
        <w:rFonts w:hint="default"/>
      </w:rPr>
    </w:lvl>
    <w:lvl w:ilvl="2" w:tplc="121C3992">
      <w:numFmt w:val="bullet"/>
      <w:lvlText w:val="•"/>
      <w:lvlJc w:val="left"/>
      <w:pPr>
        <w:ind w:left="2284" w:hanging="248"/>
      </w:pPr>
      <w:rPr>
        <w:rFonts w:hint="default"/>
      </w:rPr>
    </w:lvl>
    <w:lvl w:ilvl="3" w:tplc="EB92C0BE">
      <w:numFmt w:val="bullet"/>
      <w:lvlText w:val="•"/>
      <w:lvlJc w:val="left"/>
      <w:pPr>
        <w:ind w:left="3277" w:hanging="248"/>
      </w:pPr>
      <w:rPr>
        <w:rFonts w:hint="default"/>
      </w:rPr>
    </w:lvl>
    <w:lvl w:ilvl="4" w:tplc="D9063A48">
      <w:numFmt w:val="bullet"/>
      <w:lvlText w:val="•"/>
      <w:lvlJc w:val="left"/>
      <w:pPr>
        <w:ind w:left="4269" w:hanging="248"/>
      </w:pPr>
      <w:rPr>
        <w:rFonts w:hint="default"/>
      </w:rPr>
    </w:lvl>
    <w:lvl w:ilvl="5" w:tplc="53C8942C">
      <w:numFmt w:val="bullet"/>
      <w:lvlText w:val="•"/>
      <w:lvlJc w:val="left"/>
      <w:pPr>
        <w:ind w:left="5262" w:hanging="248"/>
      </w:pPr>
      <w:rPr>
        <w:rFonts w:hint="default"/>
      </w:rPr>
    </w:lvl>
    <w:lvl w:ilvl="6" w:tplc="CE62277A">
      <w:numFmt w:val="bullet"/>
      <w:lvlText w:val="•"/>
      <w:lvlJc w:val="left"/>
      <w:pPr>
        <w:ind w:left="6254" w:hanging="248"/>
      </w:pPr>
      <w:rPr>
        <w:rFonts w:hint="default"/>
      </w:rPr>
    </w:lvl>
    <w:lvl w:ilvl="7" w:tplc="B944EA82">
      <w:numFmt w:val="bullet"/>
      <w:lvlText w:val="•"/>
      <w:lvlJc w:val="left"/>
      <w:pPr>
        <w:ind w:left="7247" w:hanging="248"/>
      </w:pPr>
      <w:rPr>
        <w:rFonts w:hint="default"/>
      </w:rPr>
    </w:lvl>
    <w:lvl w:ilvl="8" w:tplc="283AB69C">
      <w:numFmt w:val="bullet"/>
      <w:lvlText w:val="•"/>
      <w:lvlJc w:val="left"/>
      <w:pPr>
        <w:ind w:left="8239" w:hanging="248"/>
      </w:pPr>
      <w:rPr>
        <w:rFonts w:hint="default"/>
      </w:rPr>
    </w:lvl>
  </w:abstractNum>
  <w:abstractNum w:abstractNumId="15" w15:restartNumberingAfterBreak="0">
    <w:nsid w:val="57342952"/>
    <w:multiLevelType w:val="hybridMultilevel"/>
    <w:tmpl w:val="F7FC00D0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6" w15:restartNumberingAfterBreak="0">
    <w:nsid w:val="58977480"/>
    <w:multiLevelType w:val="hybridMultilevel"/>
    <w:tmpl w:val="419213F8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7" w15:restartNumberingAfterBreak="0">
    <w:nsid w:val="627B50AB"/>
    <w:multiLevelType w:val="hybridMultilevel"/>
    <w:tmpl w:val="EC8A2A4C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8" w15:restartNumberingAfterBreak="0">
    <w:nsid w:val="62E654D4"/>
    <w:multiLevelType w:val="hybridMultilevel"/>
    <w:tmpl w:val="D610E5BC"/>
    <w:lvl w:ilvl="0" w:tplc="12046344">
      <w:start w:val="1"/>
      <w:numFmt w:val="decimal"/>
      <w:lvlText w:val="%1."/>
      <w:lvlJc w:val="left"/>
      <w:pPr>
        <w:ind w:left="4021" w:hanging="28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8"/>
      </w:rPr>
    </w:lvl>
    <w:lvl w:ilvl="1" w:tplc="A03CA842">
      <w:numFmt w:val="bullet"/>
      <w:lvlText w:val="•"/>
      <w:lvlJc w:val="left"/>
      <w:pPr>
        <w:ind w:left="4640" w:hanging="280"/>
      </w:pPr>
      <w:rPr>
        <w:rFonts w:hint="default"/>
      </w:rPr>
    </w:lvl>
    <w:lvl w:ilvl="2" w:tplc="811CA3EC">
      <w:numFmt w:val="bullet"/>
      <w:lvlText w:val="•"/>
      <w:lvlJc w:val="left"/>
      <w:pPr>
        <w:ind w:left="5260" w:hanging="280"/>
      </w:pPr>
      <w:rPr>
        <w:rFonts w:hint="default"/>
      </w:rPr>
    </w:lvl>
    <w:lvl w:ilvl="3" w:tplc="1F58F7F8">
      <w:numFmt w:val="bullet"/>
      <w:lvlText w:val="•"/>
      <w:lvlJc w:val="left"/>
      <w:pPr>
        <w:ind w:left="5881" w:hanging="280"/>
      </w:pPr>
      <w:rPr>
        <w:rFonts w:hint="default"/>
      </w:rPr>
    </w:lvl>
    <w:lvl w:ilvl="4" w:tplc="713CA882">
      <w:numFmt w:val="bullet"/>
      <w:lvlText w:val="•"/>
      <w:lvlJc w:val="left"/>
      <w:pPr>
        <w:ind w:left="6501" w:hanging="280"/>
      </w:pPr>
      <w:rPr>
        <w:rFonts w:hint="default"/>
      </w:rPr>
    </w:lvl>
    <w:lvl w:ilvl="5" w:tplc="07ACBD54">
      <w:numFmt w:val="bullet"/>
      <w:lvlText w:val="•"/>
      <w:lvlJc w:val="left"/>
      <w:pPr>
        <w:ind w:left="7122" w:hanging="280"/>
      </w:pPr>
      <w:rPr>
        <w:rFonts w:hint="default"/>
      </w:rPr>
    </w:lvl>
    <w:lvl w:ilvl="6" w:tplc="AEFC7890">
      <w:numFmt w:val="bullet"/>
      <w:lvlText w:val="•"/>
      <w:lvlJc w:val="left"/>
      <w:pPr>
        <w:ind w:left="7742" w:hanging="280"/>
      </w:pPr>
      <w:rPr>
        <w:rFonts w:hint="default"/>
      </w:rPr>
    </w:lvl>
    <w:lvl w:ilvl="7" w:tplc="CB0C119C">
      <w:numFmt w:val="bullet"/>
      <w:lvlText w:val="•"/>
      <w:lvlJc w:val="left"/>
      <w:pPr>
        <w:ind w:left="8363" w:hanging="280"/>
      </w:pPr>
      <w:rPr>
        <w:rFonts w:hint="default"/>
      </w:rPr>
    </w:lvl>
    <w:lvl w:ilvl="8" w:tplc="F7E6EB64">
      <w:numFmt w:val="bullet"/>
      <w:lvlText w:val="•"/>
      <w:lvlJc w:val="left"/>
      <w:pPr>
        <w:ind w:left="8983" w:hanging="280"/>
      </w:pPr>
      <w:rPr>
        <w:rFonts w:hint="default"/>
      </w:rPr>
    </w:lvl>
  </w:abstractNum>
  <w:abstractNum w:abstractNumId="19" w15:restartNumberingAfterBreak="0">
    <w:nsid w:val="63D419DE"/>
    <w:multiLevelType w:val="multilevel"/>
    <w:tmpl w:val="7C16BABA"/>
    <w:lvl w:ilvl="0">
      <w:start w:val="3"/>
      <w:numFmt w:val="decimal"/>
      <w:lvlText w:val="%1"/>
      <w:lvlJc w:val="left"/>
      <w:pPr>
        <w:ind w:left="113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" w:hanging="49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8"/>
      </w:rPr>
    </w:lvl>
    <w:lvl w:ilvl="2">
      <w:start w:val="1"/>
      <w:numFmt w:val="decimal"/>
      <w:lvlText w:val="%3."/>
      <w:lvlJc w:val="left"/>
      <w:pPr>
        <w:ind w:left="114" w:hanging="342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3">
      <w:numFmt w:val="bullet"/>
      <w:lvlText w:val="•"/>
      <w:lvlJc w:val="left"/>
      <w:pPr>
        <w:ind w:left="3067" w:hanging="342"/>
      </w:pPr>
      <w:rPr>
        <w:rFonts w:hint="default"/>
      </w:rPr>
    </w:lvl>
    <w:lvl w:ilvl="4">
      <w:numFmt w:val="bullet"/>
      <w:lvlText w:val="•"/>
      <w:lvlJc w:val="left"/>
      <w:pPr>
        <w:ind w:left="4049" w:hanging="342"/>
      </w:pPr>
      <w:rPr>
        <w:rFonts w:hint="default"/>
      </w:rPr>
    </w:lvl>
    <w:lvl w:ilvl="5">
      <w:numFmt w:val="bullet"/>
      <w:lvlText w:val="•"/>
      <w:lvlJc w:val="left"/>
      <w:pPr>
        <w:ind w:left="5032" w:hanging="342"/>
      </w:pPr>
      <w:rPr>
        <w:rFonts w:hint="default"/>
      </w:rPr>
    </w:lvl>
    <w:lvl w:ilvl="6">
      <w:numFmt w:val="bullet"/>
      <w:lvlText w:val="•"/>
      <w:lvlJc w:val="left"/>
      <w:pPr>
        <w:ind w:left="6014" w:hanging="342"/>
      </w:pPr>
      <w:rPr>
        <w:rFonts w:hint="default"/>
      </w:rPr>
    </w:lvl>
    <w:lvl w:ilvl="7">
      <w:numFmt w:val="bullet"/>
      <w:lvlText w:val="•"/>
      <w:lvlJc w:val="left"/>
      <w:pPr>
        <w:ind w:left="6997" w:hanging="342"/>
      </w:pPr>
      <w:rPr>
        <w:rFonts w:hint="default"/>
      </w:rPr>
    </w:lvl>
    <w:lvl w:ilvl="8">
      <w:numFmt w:val="bullet"/>
      <w:lvlText w:val="•"/>
      <w:lvlJc w:val="left"/>
      <w:pPr>
        <w:ind w:left="7979" w:hanging="342"/>
      </w:pPr>
      <w:rPr>
        <w:rFonts w:hint="default"/>
      </w:rPr>
    </w:lvl>
  </w:abstractNum>
  <w:abstractNum w:abstractNumId="20" w15:restartNumberingAfterBreak="0">
    <w:nsid w:val="743C6670"/>
    <w:multiLevelType w:val="hybridMultilevel"/>
    <w:tmpl w:val="C8283C02"/>
    <w:lvl w:ilvl="0" w:tplc="046A972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622683"/>
    <w:multiLevelType w:val="hybridMultilevel"/>
    <w:tmpl w:val="5E1CECF2"/>
    <w:lvl w:ilvl="0" w:tplc="A9743910">
      <w:start w:val="1"/>
      <w:numFmt w:val="decimal"/>
      <w:lvlText w:val="%1."/>
      <w:lvlJc w:val="left"/>
      <w:pPr>
        <w:ind w:left="113" w:hanging="28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7440343A">
      <w:numFmt w:val="bullet"/>
      <w:lvlText w:val="•"/>
      <w:lvlJc w:val="left"/>
      <w:pPr>
        <w:ind w:left="1102" w:hanging="280"/>
      </w:pPr>
      <w:rPr>
        <w:rFonts w:hint="default"/>
      </w:rPr>
    </w:lvl>
    <w:lvl w:ilvl="2" w:tplc="1C3A6162">
      <w:numFmt w:val="bullet"/>
      <w:lvlText w:val="•"/>
      <w:lvlJc w:val="left"/>
      <w:pPr>
        <w:ind w:left="2084" w:hanging="280"/>
      </w:pPr>
      <w:rPr>
        <w:rFonts w:hint="default"/>
      </w:rPr>
    </w:lvl>
    <w:lvl w:ilvl="3" w:tplc="717C43AA">
      <w:numFmt w:val="bullet"/>
      <w:lvlText w:val="•"/>
      <w:lvlJc w:val="left"/>
      <w:pPr>
        <w:ind w:left="3067" w:hanging="280"/>
      </w:pPr>
      <w:rPr>
        <w:rFonts w:hint="default"/>
      </w:rPr>
    </w:lvl>
    <w:lvl w:ilvl="4" w:tplc="2432193A">
      <w:numFmt w:val="bullet"/>
      <w:lvlText w:val="•"/>
      <w:lvlJc w:val="left"/>
      <w:pPr>
        <w:ind w:left="4049" w:hanging="280"/>
      </w:pPr>
      <w:rPr>
        <w:rFonts w:hint="default"/>
      </w:rPr>
    </w:lvl>
    <w:lvl w:ilvl="5" w:tplc="26B070D8">
      <w:numFmt w:val="bullet"/>
      <w:lvlText w:val="•"/>
      <w:lvlJc w:val="left"/>
      <w:pPr>
        <w:ind w:left="5032" w:hanging="280"/>
      </w:pPr>
      <w:rPr>
        <w:rFonts w:hint="default"/>
      </w:rPr>
    </w:lvl>
    <w:lvl w:ilvl="6" w:tplc="97AA04A0">
      <w:numFmt w:val="bullet"/>
      <w:lvlText w:val="•"/>
      <w:lvlJc w:val="left"/>
      <w:pPr>
        <w:ind w:left="6014" w:hanging="280"/>
      </w:pPr>
      <w:rPr>
        <w:rFonts w:hint="default"/>
      </w:rPr>
    </w:lvl>
    <w:lvl w:ilvl="7" w:tplc="CF5E07C0">
      <w:numFmt w:val="bullet"/>
      <w:lvlText w:val="•"/>
      <w:lvlJc w:val="left"/>
      <w:pPr>
        <w:ind w:left="6997" w:hanging="280"/>
      </w:pPr>
      <w:rPr>
        <w:rFonts w:hint="default"/>
      </w:rPr>
    </w:lvl>
    <w:lvl w:ilvl="8" w:tplc="BE2ADD24">
      <w:numFmt w:val="bullet"/>
      <w:lvlText w:val="•"/>
      <w:lvlJc w:val="left"/>
      <w:pPr>
        <w:ind w:left="7979" w:hanging="28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9"/>
  </w:num>
  <w:num w:numId="4">
    <w:abstractNumId w:val="19"/>
  </w:num>
  <w:num w:numId="5">
    <w:abstractNumId w:val="2"/>
  </w:num>
  <w:num w:numId="6">
    <w:abstractNumId w:val="14"/>
  </w:num>
  <w:num w:numId="7">
    <w:abstractNumId w:val="8"/>
  </w:num>
  <w:num w:numId="8">
    <w:abstractNumId w:val="18"/>
  </w:num>
  <w:num w:numId="9">
    <w:abstractNumId w:val="4"/>
  </w:num>
  <w:num w:numId="10">
    <w:abstractNumId w:val="6"/>
  </w:num>
  <w:num w:numId="11">
    <w:abstractNumId w:val="15"/>
  </w:num>
  <w:num w:numId="12">
    <w:abstractNumId w:val="13"/>
  </w:num>
  <w:num w:numId="13">
    <w:abstractNumId w:val="5"/>
  </w:num>
  <w:num w:numId="14">
    <w:abstractNumId w:val="1"/>
  </w:num>
  <w:num w:numId="15">
    <w:abstractNumId w:val="17"/>
  </w:num>
  <w:num w:numId="16">
    <w:abstractNumId w:val="0"/>
  </w:num>
  <w:num w:numId="17">
    <w:abstractNumId w:val="16"/>
  </w:num>
  <w:num w:numId="18">
    <w:abstractNumId w:val="12"/>
  </w:num>
  <w:num w:numId="19">
    <w:abstractNumId w:val="7"/>
  </w:num>
  <w:num w:numId="20">
    <w:abstractNumId w:val="11"/>
  </w:num>
  <w:num w:numId="21">
    <w:abstractNumId w:val="3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5CB1"/>
    <w:rsid w:val="000314C8"/>
    <w:rsid w:val="000316FC"/>
    <w:rsid w:val="000743E1"/>
    <w:rsid w:val="000C39AC"/>
    <w:rsid w:val="000C39BA"/>
    <w:rsid w:val="001126C0"/>
    <w:rsid w:val="0019050A"/>
    <w:rsid w:val="00285CB1"/>
    <w:rsid w:val="00342702"/>
    <w:rsid w:val="004D564D"/>
    <w:rsid w:val="005307A1"/>
    <w:rsid w:val="0062497A"/>
    <w:rsid w:val="00671798"/>
    <w:rsid w:val="007D4D15"/>
    <w:rsid w:val="007E0677"/>
    <w:rsid w:val="007E4C75"/>
    <w:rsid w:val="00861090"/>
    <w:rsid w:val="008975CA"/>
    <w:rsid w:val="008A749B"/>
    <w:rsid w:val="008F6C27"/>
    <w:rsid w:val="009650E2"/>
    <w:rsid w:val="009F70A7"/>
    <w:rsid w:val="00A048FB"/>
    <w:rsid w:val="00A83838"/>
    <w:rsid w:val="00AD5B80"/>
    <w:rsid w:val="00AF1FE2"/>
    <w:rsid w:val="00B74EB8"/>
    <w:rsid w:val="00BA4C61"/>
    <w:rsid w:val="00BA5FE6"/>
    <w:rsid w:val="00CB6754"/>
    <w:rsid w:val="00CE5B46"/>
    <w:rsid w:val="00D27EA2"/>
    <w:rsid w:val="00D77E04"/>
    <w:rsid w:val="00D80D90"/>
    <w:rsid w:val="00E058A7"/>
    <w:rsid w:val="00E257DA"/>
    <w:rsid w:val="00E96D4F"/>
    <w:rsid w:val="00F02DC5"/>
    <w:rsid w:val="00FD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3BF75E52"/>
  <w15:docId w15:val="{133032FA-9A43-4888-9BC6-0D3A43869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85CB1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5307A1"/>
    <w:pPr>
      <w:keepNext/>
      <w:widowControl/>
      <w:ind w:firstLine="284"/>
      <w:outlineLvl w:val="0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5C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85CB1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285CB1"/>
    <w:pPr>
      <w:spacing w:before="58"/>
      <w:ind w:left="113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85CB1"/>
    <w:pPr>
      <w:ind w:left="113" w:firstLine="567"/>
    </w:pPr>
  </w:style>
  <w:style w:type="paragraph" w:customStyle="1" w:styleId="TableParagraph">
    <w:name w:val="Table Paragraph"/>
    <w:basedOn w:val="a"/>
    <w:uiPriority w:val="1"/>
    <w:qFormat/>
    <w:rsid w:val="00285CB1"/>
  </w:style>
  <w:style w:type="paragraph" w:styleId="a6">
    <w:name w:val="No Spacing"/>
    <w:basedOn w:val="a"/>
    <w:link w:val="a7"/>
    <w:uiPriority w:val="1"/>
    <w:qFormat/>
    <w:rsid w:val="000C39AC"/>
    <w:pPr>
      <w:widowControl/>
      <w:autoSpaceDE/>
      <w:autoSpaceDN/>
    </w:pPr>
    <w:rPr>
      <w:rFonts w:ascii="Cambria" w:eastAsia="Calibri" w:hAnsi="Cambria"/>
      <w:lang w:bidi="en-US"/>
    </w:rPr>
  </w:style>
  <w:style w:type="character" w:customStyle="1" w:styleId="a7">
    <w:name w:val="Без интервала Знак"/>
    <w:link w:val="a6"/>
    <w:uiPriority w:val="1"/>
    <w:rsid w:val="000C39AC"/>
    <w:rPr>
      <w:rFonts w:ascii="Cambria" w:eastAsia="Calibri" w:hAnsi="Cambria" w:cs="Times New Roman"/>
      <w:lang w:bidi="en-US"/>
    </w:rPr>
  </w:style>
  <w:style w:type="character" w:customStyle="1" w:styleId="10">
    <w:name w:val="Заголовок 1 Знак"/>
    <w:basedOn w:val="a0"/>
    <w:link w:val="1"/>
    <w:rsid w:val="005307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Document Map"/>
    <w:basedOn w:val="a"/>
    <w:link w:val="a9"/>
    <w:uiPriority w:val="99"/>
    <w:semiHidden/>
    <w:unhideWhenUsed/>
    <w:rsid w:val="00CE5B46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CE5B46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nhideWhenUsed/>
    <w:rsid w:val="00CE5B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E5B46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nhideWhenUsed/>
    <w:rsid w:val="00CE5B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E5B46"/>
    <w:rPr>
      <w:rFonts w:ascii="Times New Roman" w:eastAsia="Times New Roman" w:hAnsi="Times New Roman" w:cs="Times New Roman"/>
    </w:rPr>
  </w:style>
  <w:style w:type="character" w:styleId="ae">
    <w:name w:val="page number"/>
    <w:basedOn w:val="a0"/>
    <w:rsid w:val="008A749B"/>
  </w:style>
  <w:style w:type="paragraph" w:styleId="af">
    <w:name w:val="Balloon Text"/>
    <w:basedOn w:val="a"/>
    <w:link w:val="af0"/>
    <w:uiPriority w:val="99"/>
    <w:semiHidden/>
    <w:unhideWhenUsed/>
    <w:rsid w:val="009F70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F70A7"/>
    <w:rPr>
      <w:rFonts w:ascii="Tahoma" w:eastAsia="Times New Roman" w:hAnsi="Tahoma" w:cs="Tahoma"/>
      <w:sz w:val="16"/>
      <w:szCs w:val="16"/>
    </w:rPr>
  </w:style>
  <w:style w:type="table" w:styleId="af1">
    <w:name w:val="Table Grid"/>
    <w:basedOn w:val="a1"/>
    <w:uiPriority w:val="59"/>
    <w:rsid w:val="0019050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link w:val="20"/>
    <w:rsid w:val="0019050A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9050A"/>
    <w:pPr>
      <w:shd w:val="clear" w:color="auto" w:fill="FFFFFF"/>
      <w:autoSpaceDE/>
      <w:autoSpaceDN/>
      <w:spacing w:before="720" w:after="720" w:line="0" w:lineRule="atLeast"/>
      <w:jc w:val="both"/>
    </w:pPr>
    <w:rPr>
      <w:rFonts w:cstheme="minorBidi"/>
    </w:rPr>
  </w:style>
  <w:style w:type="character" w:customStyle="1" w:styleId="a4">
    <w:name w:val="Основной текст Знак"/>
    <w:basedOn w:val="a0"/>
    <w:link w:val="a3"/>
    <w:uiPriority w:val="1"/>
    <w:rsid w:val="00CB6754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consultant.ru/online/base/?req=doc%3Bbase%3DLAW%3Bn%3D105172%3Bdst%3D1001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A8A0B-3635-41F0-AACF-58E6F970A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2421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zaochnoe</cp:lastModifiedBy>
  <cp:revision>19</cp:revision>
  <cp:lastPrinted>2020-09-22T00:22:00Z</cp:lastPrinted>
  <dcterms:created xsi:type="dcterms:W3CDTF">2018-02-27T13:23:00Z</dcterms:created>
  <dcterms:modified xsi:type="dcterms:W3CDTF">2024-01-18T07:42:00Z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2011-08-29T00:00:00Z</vt:filetime>
  </property>
  <property fmtid="{D5CDD505-2E9C-101B-9397-08002B2CF9AE}" pid="3" name="Creator">
    <vt:lpwstr>Acrobat PDFMaker 8.0 для Word</vt:lpwstr>
  </property>
  <property fmtid="{D5CDD505-2E9C-101B-9397-08002B2CF9AE}" pid="4" name="LastSaved">
    <vt:filetime>2018-02-27T00:00:00Z</vt:filetime>
  </property>
</Properties>
</file>